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rsidP="00065EC2">
            <w:pPr>
              <w:tabs>
                <w:tab w:val="center" w:pos="1557"/>
              </w:tabs>
              <w:spacing w:before="60" w:after="60"/>
              <w:rPr>
                <w:rFonts w:asciiTheme="minorHAnsi" w:hAnsiTheme="minorHAnsi" w:cs="Arial"/>
                <w:color w:val="000000" w:themeColor="text1"/>
                <w:szCs w:val="20"/>
              </w:rPr>
            </w:pPr>
            <w:r>
              <w:rPr>
                <w:rFonts w:ascii="Arial" w:hAnsi="Arial" w:cs="Arial"/>
                <w:b/>
                <w:sz w:val="20"/>
                <w:szCs w:val="20"/>
              </w:rPr>
              <w:t>Name:</w:t>
            </w:r>
            <w:r w:rsidR="00065EC2">
              <w:rPr>
                <w:rFonts w:ascii="Arial" w:hAnsi="Arial" w:cs="Arial"/>
                <w:b/>
                <w:sz w:val="20"/>
                <w:szCs w:val="20"/>
              </w:rPr>
              <w:tab/>
              <w:t xml:space="preserve">  Joanne </w:t>
            </w:r>
            <w:r w:rsidR="00AB039F">
              <w:rPr>
                <w:rFonts w:ascii="Arial" w:hAnsi="Arial" w:cs="Arial"/>
                <w:b/>
                <w:sz w:val="20"/>
                <w:szCs w:val="20"/>
              </w:rPr>
              <w:t xml:space="preserve">Baltazar </w:t>
            </w:r>
            <w:r w:rsidR="00065EC2">
              <w:rPr>
                <w:rFonts w:ascii="Arial" w:hAnsi="Arial" w:cs="Arial"/>
                <w:b/>
                <w:sz w:val="20"/>
                <w:szCs w:val="20"/>
              </w:rPr>
              <w:t>Vakil</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065EC2">
              <w:rPr>
                <w:rFonts w:ascii="Arial" w:hAnsi="Arial" w:cs="Arial"/>
                <w:b/>
                <w:sz w:val="20"/>
                <w:szCs w:val="20"/>
              </w:rPr>
              <w:t xml:space="preserve">  </w:t>
            </w:r>
            <w:hyperlink r:id="rId8" w:history="1">
              <w:r w:rsidR="00065EC2" w:rsidRPr="00C11AED">
                <w:rPr>
                  <w:rStyle w:val="Hyperlink"/>
                  <w:rFonts w:ascii="Arial" w:hAnsi="Arial" w:cs="Arial"/>
                  <w:b/>
                  <w:sz w:val="20"/>
                  <w:szCs w:val="20"/>
                </w:rPr>
                <w:t>jvakil@dis4u.org</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065EC2">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775760">
              <w:rPr>
                <w:rFonts w:ascii="Arial" w:hAnsi="Arial" w:cs="Arial"/>
                <w:b/>
                <w:sz w:val="20"/>
                <w:szCs w:val="20"/>
              </w:rPr>
              <w:t xml:space="preserve">  07/28</w:t>
            </w:r>
            <w:r w:rsidR="00065EC2">
              <w:rPr>
                <w:rFonts w:ascii="Arial" w:hAnsi="Arial" w:cs="Arial"/>
                <w:b/>
                <w:sz w:val="20"/>
                <w:szCs w:val="20"/>
              </w:rPr>
              <w:t>/14</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065EC2">
              <w:rPr>
                <w:rFonts w:ascii="Arial" w:hAnsi="Arial" w:cs="Arial"/>
                <w:sz w:val="20"/>
                <w:szCs w:val="20"/>
              </w:rPr>
              <w:t>Lesson 1: Data Day</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A21583">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A21583" w:rsidRDefault="00A21583"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A21583" w:rsidRPr="00662936" w:rsidRDefault="00A21583"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065EC2">
              <w:rPr>
                <w:rFonts w:ascii="Arial" w:hAnsi="Arial" w:cs="Arial"/>
                <w:b/>
                <w:sz w:val="20"/>
                <w:szCs w:val="20"/>
              </w:rPr>
              <w:t xml:space="preserve">  </w:t>
            </w:r>
            <w:r w:rsidR="00065EC2">
              <w:rPr>
                <w:rFonts w:ascii="Arial" w:hAnsi="Arial" w:cs="Arial"/>
                <w:sz w:val="20"/>
                <w:szCs w:val="20"/>
              </w:rPr>
              <w:t>Activity 1: Determining Data Dominance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0137AE" w:rsidP="00927AEB">
            <w:pPr>
              <w:spacing w:before="60" w:after="60"/>
              <w:rPr>
                <w:rFonts w:ascii="Arial" w:hAnsi="Arial" w:cs="Arial"/>
                <w:b/>
                <w:sz w:val="20"/>
                <w:szCs w:val="20"/>
              </w:rPr>
            </w:pPr>
            <w:r>
              <w:rPr>
                <w:rFonts w:ascii="Arial" w:hAnsi="Arial" w:cs="Arial"/>
                <w:b/>
                <w:sz w:val="20"/>
                <w:szCs w:val="20"/>
              </w:rPr>
              <w:t>240</w:t>
            </w:r>
            <w:r w:rsidR="00A21583">
              <w:rPr>
                <w:rFonts w:ascii="Arial" w:hAnsi="Arial" w:cs="Arial"/>
                <w:b/>
                <w:sz w:val="20"/>
                <w:szCs w:val="20"/>
              </w:rPr>
              <w:t xml:space="preserve"> </w:t>
            </w:r>
            <w:r w:rsidR="00065EC2">
              <w:rPr>
                <w:rFonts w:ascii="Arial" w:hAnsi="Arial" w:cs="Arial"/>
                <w:b/>
                <w:sz w:val="20"/>
                <w:szCs w:val="20"/>
              </w:rPr>
              <w:t>minutes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A21583" w:rsidP="00927AEB">
            <w:pPr>
              <w:spacing w:before="60" w:after="60"/>
              <w:rPr>
                <w:rFonts w:ascii="Arial" w:hAnsi="Arial" w:cs="Arial"/>
                <w:b/>
                <w:sz w:val="20"/>
                <w:szCs w:val="20"/>
              </w:rPr>
            </w:pPr>
            <w:r>
              <w:rPr>
                <w:rFonts w:ascii="Arial" w:hAnsi="Arial" w:cs="Arial"/>
                <w:b/>
                <w:sz w:val="20"/>
                <w:szCs w:val="20"/>
              </w:rPr>
              <w:t>120</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E56F4" w:rsidP="00927AEB">
            <w:pPr>
              <w:spacing w:before="60" w:after="60"/>
              <w:rPr>
                <w:rFonts w:ascii="Arial" w:hAnsi="Arial" w:cs="Arial"/>
                <w:b/>
                <w:sz w:val="20"/>
                <w:szCs w:val="20"/>
              </w:rPr>
            </w:pPr>
            <w:r>
              <w:rPr>
                <w:rFonts w:ascii="Arial" w:hAnsi="Arial" w:cs="Arial"/>
                <w:sz w:val="20"/>
                <w:szCs w:val="20"/>
              </w:rPr>
              <w:t>Classroom</w:t>
            </w:r>
            <w:r w:rsidR="00AB3C19">
              <w:rPr>
                <w:rFonts w:ascii="Arial" w:hAnsi="Arial" w:cs="Arial"/>
                <w:sz w:val="20"/>
                <w:szCs w:val="20"/>
              </w:rPr>
              <w:t xml:space="preserve"> and </w:t>
            </w:r>
            <w:r w:rsidR="00065EC2">
              <w:rPr>
                <w:rFonts w:ascii="Arial" w:hAnsi="Arial" w:cs="Arial"/>
                <w:sz w:val="20"/>
                <w:szCs w:val="20"/>
              </w:rPr>
              <w:t>computer lab.</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D9755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AB3C19">
              <w:rPr>
                <w:rFonts w:ascii="Arial" w:hAnsi="Arial" w:cs="Arial"/>
                <w:b/>
                <w:sz w:val="20"/>
                <w:szCs w:val="20"/>
              </w:rPr>
              <w:t xml:space="preserve">  </w:t>
            </w:r>
          </w:p>
          <w:p w:rsidR="00D97556" w:rsidRDefault="00D97556" w:rsidP="00D97556">
            <w:pPr>
              <w:rPr>
                <w:rFonts w:ascii="Arial" w:hAnsi="Arial" w:cs="Arial"/>
                <w:sz w:val="20"/>
                <w:szCs w:val="20"/>
              </w:rPr>
            </w:pPr>
            <w:r>
              <w:rPr>
                <w:rFonts w:ascii="Arial" w:hAnsi="Arial" w:cs="Arial"/>
                <w:sz w:val="20"/>
                <w:szCs w:val="20"/>
              </w:rPr>
              <w:t>Students will be able to:</w:t>
            </w:r>
          </w:p>
          <w:p w:rsidR="00D97556" w:rsidRDefault="00D97556" w:rsidP="00D97556">
            <w:pPr>
              <w:rPr>
                <w:rFonts w:ascii="Arial" w:hAnsi="Arial" w:cs="Arial"/>
                <w:sz w:val="20"/>
                <w:szCs w:val="20"/>
              </w:rPr>
            </w:pPr>
          </w:p>
          <w:p w:rsidR="00D97556" w:rsidRPr="000C3606" w:rsidRDefault="00D97556" w:rsidP="00D97556">
            <w:pPr>
              <w:pStyle w:val="ListParagraph"/>
              <w:numPr>
                <w:ilvl w:val="0"/>
                <w:numId w:val="19"/>
              </w:numPr>
              <w:rPr>
                <w:rFonts w:ascii="Arial" w:hAnsi="Arial" w:cs="Arial"/>
                <w:sz w:val="20"/>
                <w:szCs w:val="20"/>
              </w:rPr>
            </w:pPr>
            <w:r w:rsidRPr="000C3606">
              <w:rPr>
                <w:rFonts w:ascii="Arial" w:hAnsi="Arial" w:cs="Arial"/>
                <w:sz w:val="20"/>
                <w:szCs w:val="20"/>
              </w:rPr>
              <w:t>Understand a</w:t>
            </w:r>
            <w:r>
              <w:rPr>
                <w:rFonts w:ascii="Arial" w:hAnsi="Arial" w:cs="Arial"/>
                <w:sz w:val="20"/>
                <w:szCs w:val="20"/>
              </w:rPr>
              <w:t xml:space="preserve"> </w:t>
            </w:r>
            <w:r w:rsidRPr="000C3606">
              <w:rPr>
                <w:rFonts w:ascii="Arial" w:hAnsi="Arial" w:cs="Arial"/>
                <w:sz w:val="20"/>
                <w:szCs w:val="20"/>
              </w:rPr>
              <w:t xml:space="preserve">car’s movement to have magnitude and direction and use vocabulary such as speed and velocity.  </w:t>
            </w:r>
          </w:p>
          <w:p w:rsidR="00D97556" w:rsidRDefault="00D97556" w:rsidP="00D97556">
            <w:pPr>
              <w:pStyle w:val="ListParagraph"/>
              <w:numPr>
                <w:ilvl w:val="0"/>
                <w:numId w:val="19"/>
              </w:numPr>
              <w:rPr>
                <w:rFonts w:ascii="Arial" w:hAnsi="Arial" w:cs="Arial"/>
                <w:sz w:val="20"/>
                <w:szCs w:val="20"/>
              </w:rPr>
            </w:pPr>
            <w:r>
              <w:rPr>
                <w:rFonts w:ascii="Arial" w:hAnsi="Arial" w:cs="Arial"/>
                <w:sz w:val="20"/>
                <w:szCs w:val="20"/>
              </w:rPr>
              <w:t>Collect data and practice organizing data into data tables</w:t>
            </w:r>
          </w:p>
          <w:p w:rsidR="00D97556" w:rsidRDefault="00D97556" w:rsidP="00D97556">
            <w:pPr>
              <w:pStyle w:val="ListParagraph"/>
              <w:numPr>
                <w:ilvl w:val="0"/>
                <w:numId w:val="19"/>
              </w:numPr>
              <w:rPr>
                <w:rFonts w:ascii="Arial" w:hAnsi="Arial" w:cs="Arial"/>
                <w:sz w:val="20"/>
                <w:szCs w:val="20"/>
              </w:rPr>
            </w:pPr>
            <w:r>
              <w:rPr>
                <w:rFonts w:ascii="Arial" w:hAnsi="Arial" w:cs="Arial"/>
                <w:sz w:val="20"/>
                <w:szCs w:val="20"/>
              </w:rPr>
              <w:t>Find measures of central tendency (mean, median, mode, min, max, outliers, mean average deviation) within the data.</w:t>
            </w:r>
          </w:p>
          <w:p w:rsidR="00D97556" w:rsidRDefault="00D97556" w:rsidP="00D97556">
            <w:pPr>
              <w:pStyle w:val="ListParagraph"/>
              <w:numPr>
                <w:ilvl w:val="0"/>
                <w:numId w:val="19"/>
              </w:numPr>
              <w:rPr>
                <w:rFonts w:ascii="Arial" w:hAnsi="Arial" w:cs="Arial"/>
                <w:sz w:val="20"/>
                <w:szCs w:val="20"/>
              </w:rPr>
            </w:pPr>
            <w:r>
              <w:rPr>
                <w:rFonts w:ascii="Arial" w:hAnsi="Arial" w:cs="Arial"/>
                <w:sz w:val="20"/>
                <w:szCs w:val="20"/>
              </w:rPr>
              <w:t>Graph and analyze classroom data.</w:t>
            </w:r>
          </w:p>
          <w:p w:rsidR="00D97556" w:rsidRDefault="00D97556" w:rsidP="00D97556">
            <w:pPr>
              <w:pStyle w:val="ListParagraph"/>
              <w:numPr>
                <w:ilvl w:val="0"/>
                <w:numId w:val="19"/>
              </w:numPr>
              <w:rPr>
                <w:rFonts w:ascii="Arial" w:hAnsi="Arial" w:cs="Arial"/>
                <w:sz w:val="20"/>
                <w:szCs w:val="20"/>
              </w:rPr>
            </w:pPr>
            <w:r>
              <w:rPr>
                <w:rFonts w:ascii="Arial" w:hAnsi="Arial" w:cs="Arial"/>
                <w:sz w:val="20"/>
                <w:szCs w:val="20"/>
              </w:rPr>
              <w:t xml:space="preserve">Practice finding percent increase and decrease within the data.  </w:t>
            </w:r>
          </w:p>
          <w:p w:rsidR="00436FC9" w:rsidRPr="00662936" w:rsidRDefault="00AE56F4" w:rsidP="00D97556">
            <w:pPr>
              <w:pStyle w:val="ListParagraph"/>
              <w:numPr>
                <w:ilvl w:val="0"/>
                <w:numId w:val="19"/>
              </w:numPr>
              <w:rPr>
                <w:rFonts w:ascii="Arial" w:hAnsi="Arial" w:cs="Arial"/>
                <w:b/>
                <w:sz w:val="20"/>
                <w:szCs w:val="20"/>
              </w:rPr>
            </w:pPr>
            <w:r>
              <w:rPr>
                <w:rFonts w:ascii="Arial" w:hAnsi="Arial" w:cs="Arial"/>
                <w:sz w:val="20"/>
                <w:szCs w:val="20"/>
              </w:rPr>
              <w:t>Take</w:t>
            </w:r>
            <w:r w:rsidR="00D97556">
              <w:rPr>
                <w:rFonts w:ascii="Arial" w:hAnsi="Arial" w:cs="Arial"/>
                <w:sz w:val="20"/>
                <w:szCs w:val="20"/>
              </w:rPr>
              <w:t xml:space="preserve"> in</w:t>
            </w:r>
            <w:r>
              <w:rPr>
                <w:rFonts w:ascii="Arial" w:hAnsi="Arial" w:cs="Arial"/>
                <w:sz w:val="20"/>
                <w:szCs w:val="20"/>
              </w:rPr>
              <w:t>to</w:t>
            </w:r>
            <w:r w:rsidR="00D97556">
              <w:rPr>
                <w:rFonts w:ascii="Arial" w:hAnsi="Arial" w:cs="Arial"/>
                <w:sz w:val="20"/>
                <w:szCs w:val="20"/>
              </w:rPr>
              <w:t xml:space="preserve"> account sampling size, comparing populations, and investigating patterns of association in bivariate data.  </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AB3C19" w:rsidRDefault="004301D3" w:rsidP="00AB3C19">
            <w:pPr>
              <w:ind w:left="342"/>
              <w:rPr>
                <w:rFonts w:ascii="Arial" w:hAnsi="Arial" w:cs="Arial"/>
                <w:b/>
                <w:sz w:val="20"/>
                <w:szCs w:val="20"/>
              </w:rPr>
            </w:pPr>
            <w:r w:rsidRPr="004301D3">
              <w:rPr>
                <w:rFonts w:ascii="Arial" w:hAnsi="Arial" w:cs="Arial"/>
                <w:b/>
                <w:sz w:val="20"/>
                <w:szCs w:val="20"/>
              </w:rPr>
              <w:t>Activity Guiding Questions:</w:t>
            </w:r>
            <w:r w:rsidR="00AB3C19">
              <w:rPr>
                <w:rFonts w:ascii="Arial" w:hAnsi="Arial" w:cs="Arial"/>
                <w:b/>
                <w:sz w:val="20"/>
                <w:szCs w:val="20"/>
              </w:rPr>
              <w:t xml:space="preserve">  </w:t>
            </w:r>
          </w:p>
          <w:p w:rsidR="00DE4953" w:rsidRDefault="00DE4953" w:rsidP="00AB3C19">
            <w:pPr>
              <w:ind w:left="342"/>
              <w:rPr>
                <w:rFonts w:ascii="Arial" w:hAnsi="Arial" w:cs="Arial"/>
                <w:b/>
                <w:sz w:val="20"/>
                <w:szCs w:val="20"/>
              </w:rPr>
            </w:pPr>
          </w:p>
          <w:p w:rsidR="00D97556" w:rsidRDefault="00D97556" w:rsidP="00D97556">
            <w:pPr>
              <w:pStyle w:val="ListParagraph"/>
              <w:numPr>
                <w:ilvl w:val="0"/>
                <w:numId w:val="21"/>
              </w:numPr>
              <w:rPr>
                <w:rFonts w:ascii="Arial" w:hAnsi="Arial" w:cs="Arial"/>
                <w:sz w:val="20"/>
                <w:szCs w:val="20"/>
              </w:rPr>
            </w:pPr>
            <w:r>
              <w:rPr>
                <w:rFonts w:ascii="Arial" w:hAnsi="Arial" w:cs="Arial"/>
                <w:sz w:val="20"/>
                <w:szCs w:val="20"/>
              </w:rPr>
              <w:t xml:space="preserve"> How do cars move around in traffic?</w:t>
            </w:r>
          </w:p>
          <w:p w:rsidR="00D97556" w:rsidRDefault="00D97556" w:rsidP="00D97556">
            <w:pPr>
              <w:pStyle w:val="ListParagraph"/>
              <w:ind w:left="702"/>
              <w:rPr>
                <w:rFonts w:ascii="Arial" w:hAnsi="Arial" w:cs="Arial"/>
                <w:sz w:val="20"/>
                <w:szCs w:val="20"/>
              </w:rPr>
            </w:pPr>
            <w:r>
              <w:rPr>
                <w:rFonts w:ascii="Arial" w:hAnsi="Arial" w:cs="Arial"/>
                <w:sz w:val="20"/>
                <w:szCs w:val="20"/>
              </w:rPr>
              <w:t xml:space="preserve"> </w:t>
            </w:r>
            <w:r w:rsidR="00AB3C19" w:rsidRPr="00D97556">
              <w:rPr>
                <w:rFonts w:ascii="Arial" w:hAnsi="Arial" w:cs="Arial"/>
                <w:sz w:val="20"/>
                <w:szCs w:val="20"/>
              </w:rPr>
              <w:t>What is the difference between a roundabout, an intersection with a stop sign or a traffic light?</w:t>
            </w:r>
          </w:p>
          <w:p w:rsidR="00D97556" w:rsidRDefault="00D97556" w:rsidP="00D97556">
            <w:pPr>
              <w:pStyle w:val="ListParagraph"/>
              <w:ind w:left="702"/>
              <w:rPr>
                <w:rFonts w:ascii="Arial" w:hAnsi="Arial" w:cs="Arial"/>
                <w:sz w:val="20"/>
                <w:szCs w:val="20"/>
              </w:rPr>
            </w:pPr>
            <w:r>
              <w:rPr>
                <w:rFonts w:ascii="Arial" w:hAnsi="Arial" w:cs="Arial"/>
                <w:sz w:val="20"/>
                <w:szCs w:val="20"/>
              </w:rPr>
              <w:t xml:space="preserve"> </w:t>
            </w:r>
            <w:r w:rsidR="00AB3C19">
              <w:rPr>
                <w:rFonts w:ascii="Arial" w:hAnsi="Arial" w:cs="Arial"/>
                <w:sz w:val="20"/>
                <w:szCs w:val="20"/>
              </w:rPr>
              <w:t>What are the pros and cons to using these?</w:t>
            </w:r>
          </w:p>
          <w:p w:rsidR="00110B55" w:rsidRDefault="00D97556" w:rsidP="00110B55">
            <w:pPr>
              <w:pStyle w:val="ListParagraph"/>
              <w:ind w:left="702"/>
              <w:rPr>
                <w:rFonts w:ascii="Arial" w:hAnsi="Arial" w:cs="Arial"/>
                <w:sz w:val="20"/>
                <w:szCs w:val="20"/>
              </w:rPr>
            </w:pPr>
            <w:r>
              <w:rPr>
                <w:rFonts w:ascii="Arial" w:hAnsi="Arial" w:cs="Arial"/>
                <w:sz w:val="20"/>
                <w:szCs w:val="20"/>
              </w:rPr>
              <w:t xml:space="preserve"> W</w:t>
            </w:r>
            <w:r w:rsidR="00AB3C19">
              <w:rPr>
                <w:rFonts w:ascii="Arial" w:hAnsi="Arial" w:cs="Arial"/>
                <w:sz w:val="20"/>
                <w:szCs w:val="20"/>
              </w:rPr>
              <w:t>hen is each best used?</w:t>
            </w:r>
          </w:p>
          <w:p w:rsidR="00110B55" w:rsidRDefault="00110B55" w:rsidP="00110B55">
            <w:pPr>
              <w:pStyle w:val="ListParagraph"/>
              <w:ind w:left="702"/>
              <w:rPr>
                <w:rFonts w:ascii="Arial" w:hAnsi="Arial" w:cs="Arial"/>
                <w:sz w:val="20"/>
                <w:szCs w:val="20"/>
              </w:rPr>
            </w:pPr>
            <w:r>
              <w:rPr>
                <w:rFonts w:ascii="Arial" w:hAnsi="Arial" w:cs="Arial"/>
                <w:sz w:val="20"/>
                <w:szCs w:val="20"/>
              </w:rPr>
              <w:t xml:space="preserve"> How fast can vehicles travel on each type of system?</w:t>
            </w:r>
          </w:p>
          <w:p w:rsidR="00110B55" w:rsidRDefault="00110B55" w:rsidP="00110B55">
            <w:pPr>
              <w:pStyle w:val="ListParagraph"/>
              <w:ind w:left="702"/>
              <w:rPr>
                <w:rFonts w:ascii="Arial" w:hAnsi="Arial" w:cs="Arial"/>
                <w:sz w:val="20"/>
                <w:szCs w:val="20"/>
              </w:rPr>
            </w:pPr>
            <w:r>
              <w:rPr>
                <w:rFonts w:ascii="Arial" w:hAnsi="Arial" w:cs="Arial"/>
                <w:sz w:val="20"/>
                <w:szCs w:val="20"/>
              </w:rPr>
              <w:t xml:space="preserve"> How exactly does a stop sign and traffic signal work?</w:t>
            </w:r>
          </w:p>
          <w:p w:rsidR="00110B55" w:rsidRDefault="00110B55" w:rsidP="00110B55">
            <w:pPr>
              <w:pStyle w:val="ListParagraph"/>
              <w:ind w:left="702"/>
              <w:rPr>
                <w:rFonts w:ascii="Arial" w:hAnsi="Arial" w:cs="Arial"/>
                <w:sz w:val="20"/>
                <w:szCs w:val="20"/>
              </w:rPr>
            </w:pPr>
            <w:r>
              <w:rPr>
                <w:rFonts w:ascii="Arial" w:hAnsi="Arial" w:cs="Arial"/>
                <w:sz w:val="20"/>
                <w:szCs w:val="20"/>
              </w:rPr>
              <w:t xml:space="preserve"> What is the definition of a safe intersection?</w:t>
            </w:r>
          </w:p>
          <w:p w:rsidR="000E0673" w:rsidRDefault="000E0673" w:rsidP="000555F8">
            <w:pPr>
              <w:pStyle w:val="ListParagraph"/>
              <w:numPr>
                <w:ilvl w:val="0"/>
                <w:numId w:val="21"/>
              </w:numPr>
              <w:ind w:left="342"/>
              <w:rPr>
                <w:rFonts w:ascii="Arial" w:hAnsi="Arial" w:cs="Arial"/>
                <w:sz w:val="20"/>
                <w:szCs w:val="20"/>
              </w:rPr>
            </w:pPr>
            <w:r>
              <w:rPr>
                <w:rFonts w:ascii="Arial" w:hAnsi="Arial" w:cs="Arial"/>
                <w:sz w:val="20"/>
                <w:szCs w:val="20"/>
              </w:rPr>
              <w:t xml:space="preserve">      </w:t>
            </w:r>
            <w:r w:rsidR="00110B55" w:rsidRPr="000E0673">
              <w:rPr>
                <w:rFonts w:ascii="Arial" w:hAnsi="Arial" w:cs="Arial"/>
                <w:sz w:val="20"/>
                <w:szCs w:val="20"/>
              </w:rPr>
              <w:t xml:space="preserve"> </w:t>
            </w:r>
            <w:r w:rsidR="00161AC9" w:rsidRPr="000E0673">
              <w:rPr>
                <w:rFonts w:ascii="Arial" w:hAnsi="Arial" w:cs="Arial"/>
                <w:sz w:val="20"/>
                <w:szCs w:val="20"/>
              </w:rPr>
              <w:t>How can we find out information about crash rates?</w:t>
            </w:r>
            <w:r w:rsidR="00110B55" w:rsidRPr="000E0673">
              <w:rPr>
                <w:rFonts w:ascii="Arial" w:hAnsi="Arial" w:cs="Arial"/>
                <w:sz w:val="20"/>
                <w:szCs w:val="20"/>
              </w:rPr>
              <w:t xml:space="preserve"> </w:t>
            </w:r>
          </w:p>
          <w:p w:rsidR="000E0673" w:rsidRDefault="000E0673" w:rsidP="000E0673">
            <w:pPr>
              <w:pStyle w:val="ListParagraph"/>
              <w:ind w:left="342"/>
              <w:rPr>
                <w:rFonts w:ascii="Arial" w:hAnsi="Arial" w:cs="Arial"/>
                <w:sz w:val="20"/>
                <w:szCs w:val="20"/>
              </w:rPr>
            </w:pPr>
            <w:r>
              <w:rPr>
                <w:rFonts w:ascii="Arial" w:hAnsi="Arial" w:cs="Arial"/>
                <w:sz w:val="20"/>
                <w:szCs w:val="20"/>
              </w:rPr>
              <w:t xml:space="preserve">      </w:t>
            </w:r>
            <w:r w:rsidR="00110B55" w:rsidRPr="000E0673">
              <w:rPr>
                <w:rFonts w:ascii="Arial" w:hAnsi="Arial" w:cs="Arial"/>
                <w:sz w:val="20"/>
                <w:szCs w:val="20"/>
              </w:rPr>
              <w:t>Who collects this type of information?</w:t>
            </w:r>
          </w:p>
          <w:p w:rsidR="000E0673" w:rsidRDefault="000E0673" w:rsidP="000E0673">
            <w:pPr>
              <w:pStyle w:val="ListParagraph"/>
              <w:ind w:left="342"/>
              <w:rPr>
                <w:rFonts w:ascii="Arial" w:hAnsi="Arial" w:cs="Arial"/>
                <w:sz w:val="20"/>
                <w:szCs w:val="20"/>
              </w:rPr>
            </w:pPr>
            <w:r>
              <w:rPr>
                <w:rFonts w:ascii="Arial" w:hAnsi="Arial" w:cs="Arial"/>
                <w:sz w:val="20"/>
                <w:szCs w:val="20"/>
              </w:rPr>
              <w:t xml:space="preserve">      Who oversees traffic management?</w:t>
            </w:r>
          </w:p>
          <w:p w:rsidR="00B02196" w:rsidRPr="000E0673" w:rsidRDefault="00110B55" w:rsidP="000E0673">
            <w:pPr>
              <w:rPr>
                <w:rFonts w:ascii="Arial" w:hAnsi="Arial" w:cs="Arial"/>
                <w:sz w:val="20"/>
                <w:szCs w:val="20"/>
              </w:rPr>
            </w:pPr>
            <w:r w:rsidRPr="000E0673">
              <w:rPr>
                <w:rFonts w:ascii="Arial" w:hAnsi="Arial" w:cs="Arial"/>
                <w:sz w:val="20"/>
                <w:szCs w:val="20"/>
              </w:rPr>
              <w:t xml:space="preserve">3 – 6)    </w:t>
            </w:r>
            <w:r w:rsidR="00D97556" w:rsidRPr="000E0673">
              <w:rPr>
                <w:rFonts w:ascii="Arial" w:hAnsi="Arial" w:cs="Arial"/>
                <w:sz w:val="20"/>
                <w:szCs w:val="20"/>
              </w:rPr>
              <w:t>H</w:t>
            </w:r>
            <w:r w:rsidR="00AB3C19" w:rsidRPr="000E0673">
              <w:rPr>
                <w:rFonts w:ascii="Arial" w:hAnsi="Arial" w:cs="Arial"/>
                <w:sz w:val="20"/>
                <w:szCs w:val="20"/>
              </w:rPr>
              <w:t>ow do crash rates compare before and after a traffic management system is constructed?</w:t>
            </w:r>
          </w:p>
          <w:p w:rsidR="004301D3" w:rsidRPr="004301D3" w:rsidRDefault="004301D3" w:rsidP="000E0673">
            <w:pPr>
              <w:ind w:left="342"/>
              <w:rPr>
                <w:rFonts w:ascii="Arial" w:hAnsi="Arial" w:cs="Arial"/>
                <w:b/>
                <w:sz w:val="20"/>
                <w:szCs w:val="20"/>
              </w:rPr>
            </w:pP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lastRenderedPageBreak/>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916"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A15916"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916"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A15916"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161AC9">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916"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A15916"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916" w:rsidP="00683F9D">
            <w:pPr>
              <w:rPr>
                <w:rFonts w:ascii="Arial" w:eastAsia="Times New Roman" w:hAnsi="Arial" w:cs="Arial"/>
                <w:sz w:val="18"/>
                <w:szCs w:val="16"/>
              </w:rPr>
            </w:pPr>
            <w:sdt>
              <w:sdtPr>
                <w:rPr>
                  <w:rFonts w:ascii="Arial" w:hAnsi="Arial" w:cs="Arial"/>
                  <w:sz w:val="20"/>
                  <w:szCs w:val="16"/>
                </w:rPr>
                <w:id w:val="-471371331"/>
              </w:sdtPr>
              <w:sdtContent>
                <w:r w:rsidR="00161AC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A15916"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916" w:rsidP="00683F9D">
            <w:pPr>
              <w:rPr>
                <w:rFonts w:ascii="Arial" w:eastAsia="Times New Roman" w:hAnsi="Arial" w:cs="Arial"/>
                <w:sz w:val="18"/>
                <w:szCs w:val="16"/>
              </w:rPr>
            </w:pPr>
            <w:sdt>
              <w:sdtPr>
                <w:rPr>
                  <w:rFonts w:ascii="Arial" w:hAnsi="Arial" w:cs="Arial"/>
                  <w:sz w:val="20"/>
                  <w:szCs w:val="16"/>
                </w:rPr>
                <w:id w:val="1603993034"/>
              </w:sdtPr>
              <w:sdtContent>
                <w:r w:rsidR="00161AC9">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A15916"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916"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A15916"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916"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A15916"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A15916"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A15916"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A15916"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A15916"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B039F">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A15916" w:rsidP="00683F9D">
            <w:pPr>
              <w:rPr>
                <w:rFonts w:ascii="Arial" w:hAnsi="Arial" w:cs="Arial"/>
                <w:b/>
                <w:szCs w:val="20"/>
              </w:rPr>
            </w:pPr>
            <w:sdt>
              <w:sdtPr>
                <w:rPr>
                  <w:rFonts w:ascii="Arial" w:hAnsi="Arial" w:cs="Arial"/>
                  <w:sz w:val="22"/>
                  <w:szCs w:val="28"/>
                </w:rPr>
                <w:id w:val="863938760"/>
              </w:sdtPr>
              <w:sdtContent>
                <w:r w:rsidR="00AB039F">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A15916"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7110F1">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A15916"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A15916"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7110F1">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A15916"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A15916"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A15916"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A15916"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A15916"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775760">
        <w:trPr>
          <w:trHeight w:val="346"/>
        </w:trPr>
        <w:tc>
          <w:tcPr>
            <w:tcW w:w="9350"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775760" w:rsidRDefault="00775760" w:rsidP="00775760">
      <w:pPr>
        <w:rPr>
          <w:rFonts w:ascii="Arial" w:hAnsi="Arial" w:cs="Arial"/>
          <w:sz w:val="20"/>
          <w:szCs w:val="20"/>
        </w:rPr>
      </w:pPr>
    </w:p>
    <w:p w:rsidR="00775760" w:rsidRDefault="00775760" w:rsidP="00775760">
      <w:pPr>
        <w:rPr>
          <w:rFonts w:ascii="Arial" w:hAnsi="Arial" w:cs="Arial"/>
          <w:sz w:val="20"/>
          <w:szCs w:val="20"/>
        </w:rPr>
      </w:pPr>
      <w:r>
        <w:rPr>
          <w:rFonts w:ascii="Arial" w:hAnsi="Arial" w:cs="Arial"/>
          <w:sz w:val="20"/>
          <w:szCs w:val="20"/>
        </w:rPr>
        <w:t>Forces have magnitude and direction.</w:t>
      </w:r>
    </w:p>
    <w:p w:rsidR="00775760" w:rsidRDefault="00775760" w:rsidP="00775760">
      <w:pPr>
        <w:rPr>
          <w:rFonts w:ascii="Arial" w:hAnsi="Arial" w:cs="Arial"/>
          <w:sz w:val="20"/>
          <w:szCs w:val="20"/>
        </w:rPr>
      </w:pPr>
    </w:p>
    <w:p w:rsidR="00775760" w:rsidRDefault="00775760" w:rsidP="00775760">
      <w:pPr>
        <w:rPr>
          <w:rFonts w:ascii="Arial" w:hAnsi="Arial" w:cs="Arial"/>
          <w:sz w:val="20"/>
          <w:szCs w:val="20"/>
        </w:rPr>
      </w:pPr>
      <w:r>
        <w:rPr>
          <w:rFonts w:ascii="Arial" w:hAnsi="Arial" w:cs="Arial"/>
          <w:sz w:val="20"/>
          <w:szCs w:val="20"/>
        </w:rPr>
        <w:t>Understanding Sampling 7.SP.1, 7.SP.2</w:t>
      </w:r>
    </w:p>
    <w:p w:rsidR="00775760" w:rsidRDefault="00775760" w:rsidP="00775760">
      <w:pPr>
        <w:rPr>
          <w:rFonts w:ascii="Arial" w:hAnsi="Arial" w:cs="Arial"/>
          <w:sz w:val="20"/>
          <w:szCs w:val="20"/>
        </w:rPr>
      </w:pPr>
      <w:r>
        <w:rPr>
          <w:rFonts w:ascii="Arial" w:hAnsi="Arial" w:cs="Arial"/>
          <w:sz w:val="20"/>
          <w:szCs w:val="20"/>
        </w:rPr>
        <w:t>Using Mean and Mean Absolute Deviation 7.SP.3, 7.SP.4</w:t>
      </w:r>
    </w:p>
    <w:p w:rsidR="00775760" w:rsidRDefault="00775760" w:rsidP="00775760">
      <w:pPr>
        <w:rPr>
          <w:rFonts w:ascii="Arial" w:hAnsi="Arial" w:cs="Arial"/>
          <w:sz w:val="20"/>
          <w:szCs w:val="20"/>
        </w:rPr>
      </w:pPr>
      <w:r>
        <w:rPr>
          <w:rFonts w:ascii="Arial" w:hAnsi="Arial" w:cs="Arial"/>
          <w:sz w:val="20"/>
          <w:szCs w:val="20"/>
        </w:rPr>
        <w:t>Making Comparative Inferences about Two Populations 7.SP.3, 7.SP.4</w:t>
      </w:r>
    </w:p>
    <w:p w:rsidR="00AB039F" w:rsidRDefault="00AB039F" w:rsidP="00AB039F">
      <w:pPr>
        <w:rPr>
          <w:rFonts w:ascii="Arial" w:hAnsi="Arial" w:cs="Arial"/>
          <w:sz w:val="20"/>
          <w:szCs w:val="20"/>
        </w:rPr>
      </w:pPr>
      <w:r>
        <w:rPr>
          <w:rFonts w:ascii="Arial" w:hAnsi="Arial" w:cs="Arial"/>
          <w:sz w:val="20"/>
          <w:szCs w:val="20"/>
        </w:rPr>
        <w:t>Investigate Patterns of Association in Bivariate Data 8.SP.A.1</w:t>
      </w:r>
    </w:p>
    <w:p w:rsidR="00AB039F" w:rsidRDefault="00AB039F" w:rsidP="00775760">
      <w:pPr>
        <w:rPr>
          <w:rFonts w:ascii="Arial" w:hAnsi="Arial" w:cs="Arial"/>
          <w:sz w:val="20"/>
          <w:szCs w:val="20"/>
        </w:rPr>
      </w:pPr>
    </w:p>
    <w:p w:rsidR="00DE4953" w:rsidRDefault="00DE4953"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350"/>
      </w:tblGrid>
      <w:tr w:rsidR="00436FC9" w:rsidTr="00AB3C19">
        <w:tc>
          <w:tcPr>
            <w:tcW w:w="9350" w:type="dxa"/>
          </w:tcPr>
          <w:p w:rsidR="00436FC9" w:rsidRPr="00662936" w:rsidRDefault="00634D32" w:rsidP="00775760">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p>
        </w:tc>
      </w:tr>
    </w:tbl>
    <w:p w:rsidR="00AB3C19" w:rsidRDefault="00AB3C19" w:rsidP="00AB3C19">
      <w:pPr>
        <w:ind w:left="360"/>
        <w:rPr>
          <w:rFonts w:ascii="Arial" w:hAnsi="Arial" w:cs="Arial"/>
          <w:sz w:val="20"/>
          <w:szCs w:val="20"/>
        </w:rPr>
      </w:pPr>
    </w:p>
    <w:p w:rsidR="00AB3C19" w:rsidRDefault="00AB3C19" w:rsidP="00AB3C19">
      <w:pPr>
        <w:ind w:left="360"/>
        <w:rPr>
          <w:rFonts w:ascii="Arial" w:hAnsi="Arial" w:cs="Arial"/>
          <w:sz w:val="20"/>
          <w:szCs w:val="20"/>
        </w:rPr>
      </w:pPr>
      <w:r>
        <w:rPr>
          <w:rFonts w:ascii="Arial" w:hAnsi="Arial" w:cs="Arial"/>
          <w:sz w:val="20"/>
          <w:szCs w:val="20"/>
        </w:rPr>
        <w:t>Laptops or computers</w:t>
      </w:r>
    </w:p>
    <w:p w:rsidR="00AB3C19" w:rsidRDefault="00AB3C19" w:rsidP="00AB3C19">
      <w:pPr>
        <w:ind w:left="360"/>
        <w:rPr>
          <w:rFonts w:ascii="Arial" w:hAnsi="Arial" w:cs="Arial"/>
          <w:sz w:val="20"/>
          <w:szCs w:val="20"/>
        </w:rPr>
      </w:pPr>
      <w:r w:rsidRPr="00AB3C19">
        <w:rPr>
          <w:rFonts w:ascii="Arial" w:hAnsi="Arial" w:cs="Arial"/>
          <w:sz w:val="20"/>
          <w:szCs w:val="20"/>
        </w:rPr>
        <w:t>Pink, blue, yellow, green, white index cards</w:t>
      </w:r>
    </w:p>
    <w:p w:rsidR="00AB3C19" w:rsidRDefault="00AB3C19" w:rsidP="00AB3C19">
      <w:pPr>
        <w:ind w:left="360"/>
        <w:rPr>
          <w:rFonts w:ascii="Arial" w:hAnsi="Arial" w:cs="Arial"/>
          <w:sz w:val="20"/>
          <w:szCs w:val="20"/>
        </w:rPr>
      </w:pPr>
      <w:r>
        <w:rPr>
          <w:rFonts w:ascii="Arial" w:hAnsi="Arial" w:cs="Arial"/>
          <w:sz w:val="20"/>
          <w:szCs w:val="20"/>
        </w:rPr>
        <w:t>Calculators</w:t>
      </w:r>
    </w:p>
    <w:p w:rsidR="00AB3C19" w:rsidRDefault="00AB3C19" w:rsidP="00AB3C19">
      <w:pPr>
        <w:ind w:left="360"/>
        <w:rPr>
          <w:rFonts w:ascii="Arial" w:hAnsi="Arial" w:cs="Arial"/>
          <w:sz w:val="20"/>
          <w:szCs w:val="20"/>
        </w:rPr>
      </w:pPr>
      <w:r>
        <w:rPr>
          <w:rFonts w:ascii="Arial" w:hAnsi="Arial" w:cs="Arial"/>
          <w:sz w:val="20"/>
          <w:szCs w:val="20"/>
        </w:rPr>
        <w:lastRenderedPageBreak/>
        <w:t>Scrap paper/pencils</w:t>
      </w:r>
    </w:p>
    <w:p w:rsidR="00AB3C19" w:rsidRDefault="00AB3C19" w:rsidP="00AB3C19">
      <w:pPr>
        <w:ind w:left="360"/>
        <w:rPr>
          <w:rFonts w:ascii="Arial" w:hAnsi="Arial" w:cs="Arial"/>
          <w:sz w:val="20"/>
          <w:szCs w:val="20"/>
        </w:rPr>
      </w:pPr>
      <w:r>
        <w:rPr>
          <w:rFonts w:ascii="Arial" w:hAnsi="Arial" w:cs="Arial"/>
          <w:sz w:val="20"/>
          <w:szCs w:val="20"/>
        </w:rPr>
        <w:t>Red, green, and yellow pre-cut circles</w:t>
      </w:r>
    </w:p>
    <w:p w:rsidR="00AB3C19" w:rsidRDefault="00AB3C19" w:rsidP="00AB3C19">
      <w:pPr>
        <w:ind w:left="360"/>
        <w:rPr>
          <w:rFonts w:ascii="Arial" w:hAnsi="Arial" w:cs="Arial"/>
          <w:sz w:val="20"/>
          <w:szCs w:val="20"/>
        </w:rPr>
      </w:pPr>
      <w:r>
        <w:rPr>
          <w:rFonts w:ascii="Arial" w:hAnsi="Arial" w:cs="Arial"/>
          <w:sz w:val="20"/>
          <w:szCs w:val="20"/>
        </w:rPr>
        <w:t>Black pre-cut rectangle</w:t>
      </w:r>
    </w:p>
    <w:p w:rsidR="00AB3C19" w:rsidRDefault="00AB3C19" w:rsidP="00AB3C19">
      <w:pPr>
        <w:ind w:left="360"/>
        <w:rPr>
          <w:rFonts w:ascii="Arial" w:hAnsi="Arial" w:cs="Arial"/>
          <w:sz w:val="20"/>
          <w:szCs w:val="20"/>
        </w:rPr>
      </w:pPr>
      <w:r>
        <w:rPr>
          <w:rFonts w:ascii="Arial" w:hAnsi="Arial" w:cs="Arial"/>
          <w:sz w:val="20"/>
          <w:szCs w:val="20"/>
        </w:rPr>
        <w:t>Glue sticks</w:t>
      </w:r>
    </w:p>
    <w:p w:rsidR="00AB3C19" w:rsidRDefault="00AB3C19" w:rsidP="00AB3C19">
      <w:pPr>
        <w:ind w:left="360"/>
        <w:rPr>
          <w:rFonts w:ascii="Arial" w:hAnsi="Arial" w:cs="Arial"/>
          <w:sz w:val="20"/>
          <w:szCs w:val="20"/>
        </w:rPr>
      </w:pPr>
      <w:r>
        <w:rPr>
          <w:rFonts w:ascii="Arial" w:hAnsi="Arial" w:cs="Arial"/>
          <w:sz w:val="20"/>
          <w:szCs w:val="20"/>
        </w:rPr>
        <w:t>Popsicle sticks</w:t>
      </w:r>
    </w:p>
    <w:p w:rsidR="00AB3C19" w:rsidRDefault="00AB3C19" w:rsidP="00AB3C19">
      <w:pPr>
        <w:ind w:left="360"/>
        <w:rPr>
          <w:rFonts w:ascii="Arial" w:hAnsi="Arial" w:cs="Arial"/>
          <w:sz w:val="20"/>
          <w:szCs w:val="20"/>
        </w:rPr>
      </w:pPr>
      <w:r>
        <w:rPr>
          <w:rFonts w:ascii="Arial" w:hAnsi="Arial" w:cs="Arial"/>
          <w:sz w:val="20"/>
          <w:szCs w:val="20"/>
        </w:rPr>
        <w:t>Colored markers/pencils for entire class (red, yellow, green)</w:t>
      </w:r>
    </w:p>
    <w:p w:rsidR="00AB3C19" w:rsidRDefault="00AB3C19" w:rsidP="00AB3C19">
      <w:pPr>
        <w:ind w:left="360"/>
        <w:rPr>
          <w:rFonts w:ascii="Arial" w:hAnsi="Arial" w:cs="Arial"/>
          <w:sz w:val="20"/>
          <w:szCs w:val="20"/>
        </w:rPr>
      </w:pPr>
      <w:r>
        <w:rPr>
          <w:rFonts w:ascii="Arial" w:hAnsi="Arial" w:cs="Arial"/>
          <w:sz w:val="20"/>
          <w:szCs w:val="20"/>
        </w:rPr>
        <w:t>Graph paper</w:t>
      </w:r>
    </w:p>
    <w:p w:rsidR="00AB3C19" w:rsidRDefault="00AB3C19" w:rsidP="00AB3C19">
      <w:pPr>
        <w:ind w:left="360"/>
        <w:rPr>
          <w:rFonts w:ascii="Arial" w:hAnsi="Arial" w:cs="Arial"/>
          <w:sz w:val="20"/>
          <w:szCs w:val="20"/>
        </w:rPr>
      </w:pPr>
      <w:r>
        <w:rPr>
          <w:rFonts w:ascii="Arial" w:hAnsi="Arial" w:cs="Arial"/>
          <w:sz w:val="20"/>
          <w:szCs w:val="20"/>
        </w:rPr>
        <w:t xml:space="preserve">Rulers </w:t>
      </w:r>
    </w:p>
    <w:p w:rsidR="00AB3C19" w:rsidRPr="00A50292" w:rsidRDefault="00AB3C19" w:rsidP="00AB3C19">
      <w:pPr>
        <w:ind w:left="360"/>
        <w:rPr>
          <w:rFonts w:ascii="Arial" w:hAnsi="Arial" w:cs="Arial"/>
          <w:sz w:val="20"/>
          <w:szCs w:val="20"/>
        </w:rPr>
      </w:pPr>
      <w:r>
        <w:rPr>
          <w:rFonts w:ascii="Arial" w:hAnsi="Arial" w:cs="Arial"/>
          <w:sz w:val="20"/>
          <w:szCs w:val="20"/>
        </w:rPr>
        <w:t>Baskets or containers for each team to hold materials</w:t>
      </w:r>
    </w:p>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350"/>
      </w:tblGrid>
      <w:tr w:rsidR="00436FC9" w:rsidTr="00E96202">
        <w:tc>
          <w:tcPr>
            <w:tcW w:w="9350"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E96202" w:rsidRDefault="008E37F9" w:rsidP="00E96202">
      <w:pPr>
        <w:tabs>
          <w:tab w:val="left" w:pos="8655"/>
        </w:tabs>
        <w:ind w:left="360"/>
        <w:rPr>
          <w:rFonts w:ascii="Arial" w:hAnsi="Arial" w:cs="Arial"/>
          <w:sz w:val="20"/>
          <w:szCs w:val="20"/>
        </w:rPr>
      </w:pPr>
      <w:r>
        <w:rPr>
          <w:rFonts w:ascii="Arial" w:hAnsi="Arial" w:cs="Arial"/>
          <w:sz w:val="20"/>
          <w:szCs w:val="20"/>
        </w:rPr>
        <w:t>For the hook, the teacher will need to prepare news article clips and photos of local and in-state construction of roundabouts, intersections, and installation of traffic lights (or stories on traffic lights not operating properly).</w:t>
      </w:r>
    </w:p>
    <w:p w:rsidR="00E96202" w:rsidRDefault="00E96202" w:rsidP="00E96202">
      <w:pPr>
        <w:tabs>
          <w:tab w:val="left" w:pos="8655"/>
        </w:tabs>
        <w:ind w:left="360"/>
        <w:rPr>
          <w:rFonts w:ascii="Arial" w:hAnsi="Arial" w:cs="Arial"/>
          <w:sz w:val="20"/>
          <w:szCs w:val="20"/>
        </w:rPr>
      </w:pPr>
      <w:r>
        <w:rPr>
          <w:rFonts w:ascii="Arial" w:hAnsi="Arial" w:cs="Arial"/>
          <w:sz w:val="20"/>
          <w:szCs w:val="20"/>
        </w:rPr>
        <w:t>The teacher will need to reserve the computer lab and gather all materials into a basket.</w:t>
      </w:r>
      <w:r>
        <w:rPr>
          <w:rFonts w:ascii="Arial" w:hAnsi="Arial" w:cs="Arial"/>
          <w:sz w:val="20"/>
          <w:szCs w:val="20"/>
        </w:rPr>
        <w:tab/>
      </w:r>
    </w:p>
    <w:p w:rsidR="00E96202" w:rsidRPr="00AA6498" w:rsidRDefault="00E96202" w:rsidP="00E96202">
      <w:pPr>
        <w:tabs>
          <w:tab w:val="left" w:pos="8655"/>
        </w:tabs>
        <w:ind w:left="360"/>
        <w:rPr>
          <w:rFonts w:ascii="Arial" w:hAnsi="Arial" w:cs="Arial"/>
          <w:sz w:val="20"/>
          <w:szCs w:val="20"/>
        </w:rPr>
      </w:pPr>
      <w:r>
        <w:rPr>
          <w:rFonts w:ascii="Arial" w:hAnsi="Arial" w:cs="Arial"/>
          <w:sz w:val="20"/>
          <w:szCs w:val="20"/>
        </w:rPr>
        <w:t>If necessary, the teacher will decide ahead of time which students will work best together as a group and then designate a particular color to those particular students.</w:t>
      </w:r>
    </w:p>
    <w:p w:rsidR="001704D7" w:rsidRDefault="001704D7" w:rsidP="001704D7">
      <w:pPr>
        <w:rPr>
          <w:rFonts w:ascii="Arial" w:hAnsi="Arial" w:cs="Arial"/>
          <w:sz w:val="20"/>
          <w:szCs w:val="20"/>
        </w:rPr>
      </w:pPr>
    </w:p>
    <w:tbl>
      <w:tblPr>
        <w:tblStyle w:val="TableGrid"/>
        <w:tblW w:w="0" w:type="auto"/>
        <w:tblLook w:val="04A0"/>
      </w:tblPr>
      <w:tblGrid>
        <w:gridCol w:w="9350"/>
      </w:tblGrid>
      <w:tr w:rsidR="00436FC9" w:rsidTr="008E37F9">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8E37F9" w:rsidRDefault="008E37F9" w:rsidP="008E37F9">
      <w:pPr>
        <w:rPr>
          <w:rFonts w:ascii="Arial" w:hAnsi="Arial" w:cs="Arial"/>
          <w:sz w:val="20"/>
          <w:szCs w:val="20"/>
        </w:rPr>
      </w:pPr>
      <w:r>
        <w:rPr>
          <w:rFonts w:ascii="Arial" w:hAnsi="Arial" w:cs="Arial"/>
          <w:sz w:val="20"/>
          <w:szCs w:val="20"/>
        </w:rPr>
        <w:t xml:space="preserve">Hook for </w:t>
      </w:r>
      <w:r w:rsidRPr="008E37F9">
        <w:rPr>
          <w:rFonts w:ascii="Arial" w:hAnsi="Arial" w:cs="Arial"/>
          <w:sz w:val="20"/>
          <w:szCs w:val="20"/>
          <w:u w:val="single"/>
        </w:rPr>
        <w:t>Day 1</w:t>
      </w:r>
    </w:p>
    <w:p w:rsidR="008E37F9" w:rsidRDefault="008E37F9" w:rsidP="008E37F9">
      <w:pPr>
        <w:pStyle w:val="ListParagraph"/>
        <w:numPr>
          <w:ilvl w:val="0"/>
          <w:numId w:val="17"/>
        </w:numPr>
        <w:rPr>
          <w:rFonts w:ascii="Arial" w:hAnsi="Arial" w:cs="Arial"/>
          <w:sz w:val="20"/>
          <w:szCs w:val="20"/>
        </w:rPr>
      </w:pPr>
      <w:r>
        <w:rPr>
          <w:rFonts w:ascii="Arial" w:hAnsi="Arial" w:cs="Arial"/>
          <w:sz w:val="20"/>
          <w:szCs w:val="20"/>
        </w:rPr>
        <w:t xml:space="preserve"> Present news article clips and photos of local and in-state construction of roundabouts, intersections, and installation of traffic lights (or stories on traffic lights not operating properly). (10 minutes)</w:t>
      </w:r>
    </w:p>
    <w:p w:rsidR="008E37F9" w:rsidRPr="00075784" w:rsidRDefault="008E37F9" w:rsidP="008E37F9">
      <w:pPr>
        <w:pStyle w:val="ListParagraph"/>
        <w:numPr>
          <w:ilvl w:val="0"/>
          <w:numId w:val="17"/>
        </w:numPr>
        <w:rPr>
          <w:rFonts w:ascii="Arial" w:hAnsi="Arial" w:cs="Arial"/>
          <w:sz w:val="20"/>
          <w:szCs w:val="20"/>
        </w:rPr>
      </w:pPr>
      <w:r>
        <w:rPr>
          <w:rFonts w:ascii="Arial" w:hAnsi="Arial" w:cs="Arial"/>
          <w:sz w:val="20"/>
          <w:szCs w:val="20"/>
        </w:rPr>
        <w:t xml:space="preserve"> F</w:t>
      </w:r>
      <w:r w:rsidRPr="00075784">
        <w:rPr>
          <w:rFonts w:ascii="Arial" w:hAnsi="Arial" w:cs="Arial"/>
          <w:sz w:val="20"/>
          <w:szCs w:val="20"/>
        </w:rPr>
        <w:t>our poster papers will be set up on the tables.  Using markers, students will take turns writing down their pre-knowledge and brainstorming ideas to the following questions:</w:t>
      </w:r>
    </w:p>
    <w:p w:rsidR="008E37F9" w:rsidRDefault="008E37F9" w:rsidP="008E37F9">
      <w:pPr>
        <w:pStyle w:val="ListParagraph"/>
        <w:numPr>
          <w:ilvl w:val="0"/>
          <w:numId w:val="16"/>
        </w:numPr>
        <w:rPr>
          <w:rFonts w:ascii="Arial" w:hAnsi="Arial" w:cs="Arial"/>
          <w:sz w:val="20"/>
          <w:szCs w:val="20"/>
        </w:rPr>
      </w:pPr>
      <w:r>
        <w:rPr>
          <w:rFonts w:ascii="Arial" w:hAnsi="Arial" w:cs="Arial"/>
          <w:sz w:val="20"/>
          <w:szCs w:val="20"/>
        </w:rPr>
        <w:t xml:space="preserve"> Name places where you and your family have been stuck in traffic.  How long did you wait? What other problems were associated with it?  </w:t>
      </w:r>
    </w:p>
    <w:p w:rsidR="008E37F9" w:rsidRDefault="008E37F9" w:rsidP="008E37F9">
      <w:pPr>
        <w:pStyle w:val="ListParagraph"/>
        <w:numPr>
          <w:ilvl w:val="0"/>
          <w:numId w:val="16"/>
        </w:numPr>
        <w:rPr>
          <w:rFonts w:ascii="Arial" w:hAnsi="Arial" w:cs="Arial"/>
          <w:sz w:val="20"/>
          <w:szCs w:val="20"/>
        </w:rPr>
      </w:pPr>
      <w:r>
        <w:rPr>
          <w:rFonts w:ascii="Arial" w:hAnsi="Arial" w:cs="Arial"/>
          <w:sz w:val="20"/>
          <w:szCs w:val="20"/>
        </w:rPr>
        <w:t>What are some ways traffic is controlled?</w:t>
      </w:r>
    </w:p>
    <w:p w:rsidR="008E37F9" w:rsidRDefault="008E37F9" w:rsidP="008E37F9">
      <w:pPr>
        <w:pStyle w:val="ListParagraph"/>
        <w:numPr>
          <w:ilvl w:val="0"/>
          <w:numId w:val="16"/>
        </w:numPr>
        <w:rPr>
          <w:rFonts w:ascii="Arial" w:hAnsi="Arial" w:cs="Arial"/>
          <w:sz w:val="20"/>
          <w:szCs w:val="20"/>
        </w:rPr>
      </w:pPr>
      <w:r>
        <w:rPr>
          <w:rFonts w:ascii="Arial" w:hAnsi="Arial" w:cs="Arial"/>
          <w:sz w:val="20"/>
          <w:szCs w:val="20"/>
        </w:rPr>
        <w:t>How is Math related to traffic?</w:t>
      </w:r>
    </w:p>
    <w:p w:rsidR="008E37F9" w:rsidRDefault="008E37F9" w:rsidP="008E37F9">
      <w:pPr>
        <w:pStyle w:val="ListParagraph"/>
        <w:numPr>
          <w:ilvl w:val="0"/>
          <w:numId w:val="16"/>
        </w:numPr>
        <w:rPr>
          <w:rFonts w:ascii="Arial" w:hAnsi="Arial" w:cs="Arial"/>
          <w:sz w:val="20"/>
          <w:szCs w:val="20"/>
        </w:rPr>
      </w:pPr>
      <w:r w:rsidRPr="00CF4B84">
        <w:rPr>
          <w:rFonts w:ascii="Arial" w:hAnsi="Arial" w:cs="Arial"/>
          <w:sz w:val="20"/>
          <w:szCs w:val="20"/>
        </w:rPr>
        <w:t>Why is it important to use our gas resources wisely?</w:t>
      </w:r>
      <w:r>
        <w:rPr>
          <w:rFonts w:ascii="Arial" w:hAnsi="Arial" w:cs="Arial"/>
          <w:sz w:val="20"/>
          <w:szCs w:val="20"/>
        </w:rPr>
        <w:t xml:space="preserve">  How can this be done? (7 minutes)</w:t>
      </w:r>
    </w:p>
    <w:p w:rsidR="008E37F9" w:rsidRDefault="008E37F9" w:rsidP="008E37F9">
      <w:pPr>
        <w:pStyle w:val="ListParagraph"/>
        <w:numPr>
          <w:ilvl w:val="0"/>
          <w:numId w:val="17"/>
        </w:numPr>
        <w:rPr>
          <w:rFonts w:ascii="Arial" w:hAnsi="Arial" w:cs="Arial"/>
          <w:sz w:val="20"/>
          <w:szCs w:val="20"/>
        </w:rPr>
      </w:pPr>
      <w:r w:rsidRPr="00075784">
        <w:rPr>
          <w:rFonts w:ascii="Arial" w:hAnsi="Arial" w:cs="Arial"/>
          <w:sz w:val="20"/>
          <w:szCs w:val="20"/>
        </w:rPr>
        <w:t xml:space="preserve"> If possible, a guest speaker will come in to talk about traffic management, specifically about using hand signaling during emergencies or other times when traffic lights are not operating.  (As an extension, or</w:t>
      </w:r>
      <w:r>
        <w:rPr>
          <w:rFonts w:ascii="Arial" w:hAnsi="Arial" w:cs="Arial"/>
          <w:sz w:val="20"/>
          <w:szCs w:val="20"/>
        </w:rPr>
        <w:t xml:space="preserve"> </w:t>
      </w:r>
      <w:r w:rsidRPr="00075784">
        <w:rPr>
          <w:rFonts w:ascii="Arial" w:hAnsi="Arial" w:cs="Arial"/>
          <w:sz w:val="20"/>
          <w:szCs w:val="20"/>
        </w:rPr>
        <w:t>challenge, students will be encouraged to research proper hand signaling for bicyclists and a general review of rules for bicyclists.)</w:t>
      </w:r>
      <w:r>
        <w:rPr>
          <w:rFonts w:ascii="Arial" w:hAnsi="Arial" w:cs="Arial"/>
          <w:sz w:val="20"/>
          <w:szCs w:val="20"/>
        </w:rPr>
        <w:t xml:space="preserve">  (13 minutes)</w:t>
      </w:r>
    </w:p>
    <w:p w:rsidR="008E37F9" w:rsidRDefault="008E37F9" w:rsidP="008E37F9">
      <w:pPr>
        <w:pStyle w:val="ListParagraph"/>
        <w:numPr>
          <w:ilvl w:val="0"/>
          <w:numId w:val="17"/>
        </w:numPr>
        <w:rPr>
          <w:rFonts w:ascii="Arial" w:hAnsi="Arial" w:cs="Arial"/>
          <w:sz w:val="20"/>
          <w:szCs w:val="20"/>
        </w:rPr>
      </w:pPr>
      <w:r>
        <w:rPr>
          <w:rFonts w:ascii="Arial" w:hAnsi="Arial" w:cs="Arial"/>
          <w:sz w:val="20"/>
          <w:szCs w:val="20"/>
        </w:rPr>
        <w:t>A pre-test assessment will be given. (10 minutes)</w:t>
      </w:r>
    </w:p>
    <w:p w:rsidR="00436FC9" w:rsidRDefault="00436FC9" w:rsidP="00436FC9">
      <w:pPr>
        <w:rPr>
          <w:rFonts w:ascii="Arial" w:hAnsi="Arial" w:cs="Arial"/>
          <w:sz w:val="20"/>
          <w:szCs w:val="20"/>
        </w:rPr>
      </w:pPr>
    </w:p>
    <w:p w:rsidR="00E96202" w:rsidRPr="008E37F9" w:rsidRDefault="008E37F9" w:rsidP="00E96202">
      <w:pPr>
        <w:rPr>
          <w:rFonts w:ascii="Arial" w:hAnsi="Arial" w:cs="Arial"/>
          <w:sz w:val="20"/>
          <w:szCs w:val="20"/>
          <w:u w:val="single"/>
        </w:rPr>
      </w:pPr>
      <w:r w:rsidRPr="008E37F9">
        <w:rPr>
          <w:rFonts w:ascii="Arial" w:hAnsi="Arial" w:cs="Arial"/>
          <w:sz w:val="20"/>
          <w:szCs w:val="20"/>
          <w:u w:val="single"/>
        </w:rPr>
        <w:t>Day 2</w:t>
      </w:r>
    </w:p>
    <w:p w:rsidR="00E96202" w:rsidRDefault="00CF4812" w:rsidP="00E96202">
      <w:pPr>
        <w:pStyle w:val="ListParagraph"/>
        <w:numPr>
          <w:ilvl w:val="0"/>
          <w:numId w:val="15"/>
        </w:numPr>
        <w:rPr>
          <w:rFonts w:ascii="Arial" w:hAnsi="Arial" w:cs="Arial"/>
          <w:sz w:val="20"/>
          <w:szCs w:val="20"/>
        </w:rPr>
      </w:pPr>
      <w:r>
        <w:rPr>
          <w:rFonts w:ascii="Arial" w:hAnsi="Arial" w:cs="Arial"/>
          <w:sz w:val="20"/>
          <w:szCs w:val="20"/>
        </w:rPr>
        <w:t>As students enter the class,</w:t>
      </w:r>
      <w:r w:rsidR="00E96202">
        <w:rPr>
          <w:rFonts w:ascii="Arial" w:hAnsi="Arial" w:cs="Arial"/>
          <w:sz w:val="20"/>
          <w:szCs w:val="20"/>
        </w:rPr>
        <w:t xml:space="preserve"> th</w:t>
      </w:r>
      <w:r>
        <w:rPr>
          <w:rFonts w:ascii="Arial" w:hAnsi="Arial" w:cs="Arial"/>
          <w:sz w:val="20"/>
          <w:szCs w:val="20"/>
        </w:rPr>
        <w:t xml:space="preserve">ey will be directed to glue together a stop light with </w:t>
      </w:r>
      <w:r w:rsidR="00E96202">
        <w:rPr>
          <w:rFonts w:ascii="Arial" w:hAnsi="Arial" w:cs="Arial"/>
          <w:sz w:val="20"/>
          <w:szCs w:val="20"/>
        </w:rPr>
        <w:t xml:space="preserve">red, green, and yellow pre-cut circles, a black rectangular paper, </w:t>
      </w:r>
      <w:r>
        <w:rPr>
          <w:rFonts w:ascii="Arial" w:hAnsi="Arial" w:cs="Arial"/>
          <w:sz w:val="20"/>
          <w:szCs w:val="20"/>
        </w:rPr>
        <w:t>Popsicle</w:t>
      </w:r>
      <w:r w:rsidR="00E96202">
        <w:rPr>
          <w:rFonts w:ascii="Arial" w:hAnsi="Arial" w:cs="Arial"/>
          <w:sz w:val="20"/>
          <w:szCs w:val="20"/>
        </w:rPr>
        <w:t xml:space="preserve"> stick, and glue stick</w:t>
      </w:r>
      <w:r>
        <w:rPr>
          <w:rFonts w:ascii="Arial" w:hAnsi="Arial" w:cs="Arial"/>
          <w:sz w:val="20"/>
          <w:szCs w:val="20"/>
        </w:rPr>
        <w:t>.</w:t>
      </w:r>
      <w:r w:rsidR="00E96202">
        <w:rPr>
          <w:rFonts w:ascii="Arial" w:hAnsi="Arial" w:cs="Arial"/>
          <w:sz w:val="20"/>
          <w:szCs w:val="20"/>
        </w:rPr>
        <w:t xml:space="preserve"> They will be advised to use it for quiet communication to the teacher (red = needs help immediately, yellow = having trouble, needs advice, green = no problem).  (3 minutes)</w:t>
      </w:r>
    </w:p>
    <w:p w:rsidR="00E96202" w:rsidRPr="008E37F9" w:rsidRDefault="00E96202" w:rsidP="00E96202">
      <w:pPr>
        <w:pStyle w:val="ListParagraph"/>
        <w:numPr>
          <w:ilvl w:val="0"/>
          <w:numId w:val="15"/>
        </w:numPr>
        <w:rPr>
          <w:rFonts w:ascii="Arial" w:hAnsi="Arial" w:cs="Arial"/>
          <w:sz w:val="20"/>
          <w:szCs w:val="20"/>
        </w:rPr>
      </w:pPr>
      <w:r w:rsidRPr="008E37F9">
        <w:rPr>
          <w:rFonts w:ascii="Arial" w:hAnsi="Arial" w:cs="Arial"/>
          <w:sz w:val="20"/>
          <w:szCs w:val="20"/>
        </w:rPr>
        <w:t xml:space="preserve">The teacher will </w:t>
      </w:r>
      <w:r w:rsidR="008C2A6E" w:rsidRPr="008E37F9">
        <w:rPr>
          <w:rFonts w:ascii="Arial" w:hAnsi="Arial" w:cs="Arial"/>
          <w:sz w:val="20"/>
          <w:szCs w:val="20"/>
        </w:rPr>
        <w:t>re</w:t>
      </w:r>
      <w:r w:rsidRPr="008E37F9">
        <w:rPr>
          <w:rFonts w:ascii="Arial" w:hAnsi="Arial" w:cs="Arial"/>
          <w:sz w:val="20"/>
          <w:szCs w:val="20"/>
        </w:rPr>
        <w:t>introduce the Big Idea</w:t>
      </w:r>
      <w:r w:rsidR="008C2A6E" w:rsidRPr="008E37F9">
        <w:rPr>
          <w:rFonts w:ascii="Arial" w:hAnsi="Arial" w:cs="Arial"/>
          <w:sz w:val="20"/>
          <w:szCs w:val="20"/>
        </w:rPr>
        <w:t xml:space="preserve"> which was presented during yesterday’s Hook</w:t>
      </w:r>
      <w:r w:rsidRPr="008E37F9">
        <w:rPr>
          <w:rFonts w:ascii="Arial" w:hAnsi="Arial" w:cs="Arial"/>
          <w:sz w:val="20"/>
          <w:szCs w:val="20"/>
        </w:rPr>
        <w:t xml:space="preserve">:  Forces, Motion, and Math all have an impact on traffic management. Students will respond to this idea.  The teacher will hear the responses and help construct the essential question -- </w:t>
      </w:r>
      <w:r w:rsidR="00F97EE1" w:rsidRPr="008E37F9">
        <w:rPr>
          <w:rFonts w:ascii="Arial" w:hAnsi="Arial" w:cs="Arial"/>
          <w:color w:val="000000"/>
          <w:sz w:val="20"/>
          <w:szCs w:val="20"/>
          <w:shd w:val="clear" w:color="auto" w:fill="FFFFFF"/>
        </w:rPr>
        <w:t>What is the most efficient, and optimal route for cars to travel in a congested area?</w:t>
      </w:r>
      <w:r w:rsidRPr="008E37F9">
        <w:rPr>
          <w:rFonts w:ascii="Arial" w:hAnsi="Arial" w:cs="Arial"/>
          <w:sz w:val="20"/>
          <w:szCs w:val="20"/>
        </w:rPr>
        <w:t xml:space="preserve"> (10 minutes)</w:t>
      </w:r>
    </w:p>
    <w:p w:rsidR="005211FC" w:rsidRDefault="005211FC" w:rsidP="005211FC">
      <w:pPr>
        <w:pStyle w:val="ListParagraph"/>
        <w:numPr>
          <w:ilvl w:val="0"/>
          <w:numId w:val="15"/>
        </w:numPr>
        <w:rPr>
          <w:rFonts w:ascii="Arial" w:hAnsi="Arial" w:cs="Arial"/>
          <w:sz w:val="20"/>
          <w:szCs w:val="20"/>
        </w:rPr>
      </w:pPr>
      <w:r>
        <w:rPr>
          <w:rFonts w:ascii="Arial" w:hAnsi="Arial" w:cs="Arial"/>
          <w:sz w:val="20"/>
          <w:szCs w:val="20"/>
        </w:rPr>
        <w:t xml:space="preserve">The teacher will then pass out a marker to each student.  The marker colors will be arranged so that there will be groups of 3.  To distinguish one red group from another, a circular sticker </w:t>
      </w:r>
      <w:r>
        <w:rPr>
          <w:rFonts w:ascii="Arial" w:hAnsi="Arial" w:cs="Arial"/>
          <w:sz w:val="20"/>
          <w:szCs w:val="20"/>
        </w:rPr>
        <w:lastRenderedPageBreak/>
        <w:t>on the side of a red marker might read 1 or 2.  The teacher will instruct the students to get in their groups.  (3 minutes)</w:t>
      </w:r>
    </w:p>
    <w:p w:rsidR="00E96202" w:rsidRDefault="00E96202" w:rsidP="00E96202">
      <w:pPr>
        <w:pStyle w:val="ListParagraph"/>
        <w:numPr>
          <w:ilvl w:val="0"/>
          <w:numId w:val="15"/>
        </w:numPr>
        <w:rPr>
          <w:rFonts w:ascii="Arial" w:hAnsi="Arial" w:cs="Arial"/>
          <w:sz w:val="20"/>
          <w:szCs w:val="20"/>
        </w:rPr>
      </w:pPr>
      <w:r w:rsidRPr="008E37F9">
        <w:rPr>
          <w:rFonts w:ascii="Arial" w:hAnsi="Arial" w:cs="Arial"/>
          <w:sz w:val="20"/>
          <w:szCs w:val="20"/>
        </w:rPr>
        <w:t>The teacher will ask student</w:t>
      </w:r>
      <w:r w:rsidR="009F5837" w:rsidRPr="008E37F9">
        <w:rPr>
          <w:rFonts w:ascii="Arial" w:hAnsi="Arial" w:cs="Arial"/>
          <w:sz w:val="20"/>
          <w:szCs w:val="20"/>
        </w:rPr>
        <w:t>s to share within their group what they feel are essential questions</w:t>
      </w:r>
      <w:r w:rsidRPr="008E37F9">
        <w:rPr>
          <w:rFonts w:ascii="Arial" w:hAnsi="Arial" w:cs="Arial"/>
          <w:sz w:val="20"/>
          <w:szCs w:val="20"/>
        </w:rPr>
        <w:t xml:space="preserve"> </w:t>
      </w:r>
      <w:r w:rsidR="009F5837" w:rsidRPr="008E37F9">
        <w:rPr>
          <w:rFonts w:ascii="Arial" w:hAnsi="Arial" w:cs="Arial"/>
          <w:sz w:val="20"/>
          <w:szCs w:val="20"/>
        </w:rPr>
        <w:t xml:space="preserve">to the guiding question. </w:t>
      </w:r>
      <w:r w:rsidRPr="008E37F9">
        <w:rPr>
          <w:rFonts w:ascii="Arial" w:hAnsi="Arial" w:cs="Arial"/>
          <w:sz w:val="20"/>
          <w:szCs w:val="20"/>
        </w:rPr>
        <w:t xml:space="preserve"> </w:t>
      </w:r>
      <w:r w:rsidR="008E338C" w:rsidRPr="008E37F9">
        <w:rPr>
          <w:rFonts w:ascii="Arial" w:hAnsi="Arial" w:cs="Arial"/>
          <w:sz w:val="20"/>
          <w:szCs w:val="20"/>
        </w:rPr>
        <w:t xml:space="preserve">The teacher will walk around to each group to review these essential questions and help them form more, if necessary. </w:t>
      </w:r>
      <w:r w:rsidRPr="008E37F9">
        <w:rPr>
          <w:rFonts w:ascii="Arial" w:hAnsi="Arial" w:cs="Arial"/>
          <w:sz w:val="20"/>
          <w:szCs w:val="20"/>
        </w:rPr>
        <w:t xml:space="preserve">The teacher will explain that their task will be two-fold:  First they need to find websites that will help them collect data (refer to </w:t>
      </w:r>
      <w:r w:rsidR="009F5837" w:rsidRPr="008E37F9">
        <w:rPr>
          <w:rFonts w:ascii="Arial" w:hAnsi="Arial" w:cs="Arial"/>
          <w:sz w:val="20"/>
          <w:szCs w:val="20"/>
        </w:rPr>
        <w:t xml:space="preserve">essential </w:t>
      </w:r>
      <w:r w:rsidRPr="008E37F9">
        <w:rPr>
          <w:rFonts w:ascii="Arial" w:hAnsi="Arial" w:cs="Arial"/>
          <w:sz w:val="20"/>
          <w:szCs w:val="20"/>
        </w:rPr>
        <w:t>questions) and second the group will need to compile written research on the notecards.</w:t>
      </w:r>
      <w:r>
        <w:rPr>
          <w:rFonts w:ascii="Arial" w:hAnsi="Arial" w:cs="Arial"/>
          <w:sz w:val="20"/>
          <w:szCs w:val="20"/>
        </w:rPr>
        <w:t xml:space="preserve">  Pink notecards will be designated for data on roundabouts, yellow notecards for traffic signals, green for stop signs, blue on general traffic management information, and white for extra information.   (2 minutes)</w:t>
      </w:r>
    </w:p>
    <w:p w:rsidR="00E96202" w:rsidRDefault="00E96202" w:rsidP="00E96202">
      <w:pPr>
        <w:pStyle w:val="ListParagraph"/>
        <w:numPr>
          <w:ilvl w:val="0"/>
          <w:numId w:val="15"/>
        </w:numPr>
        <w:rPr>
          <w:rFonts w:ascii="Arial" w:hAnsi="Arial" w:cs="Arial"/>
          <w:sz w:val="20"/>
          <w:szCs w:val="20"/>
        </w:rPr>
      </w:pPr>
      <w:r w:rsidRPr="00DC3118">
        <w:rPr>
          <w:rFonts w:ascii="Arial" w:hAnsi="Arial" w:cs="Arial"/>
          <w:sz w:val="20"/>
          <w:szCs w:val="20"/>
        </w:rPr>
        <w:t xml:space="preserve">The class will then head over to the computer lab to do their research. Students will save their calculations and notecards in a designated team basket. </w:t>
      </w:r>
      <w:r>
        <w:rPr>
          <w:rFonts w:ascii="Arial" w:hAnsi="Arial" w:cs="Arial"/>
          <w:sz w:val="20"/>
          <w:szCs w:val="20"/>
        </w:rPr>
        <w:t xml:space="preserve">(22 </w:t>
      </w:r>
      <w:r w:rsidRPr="00DC3118">
        <w:rPr>
          <w:rFonts w:ascii="Arial" w:hAnsi="Arial" w:cs="Arial"/>
          <w:sz w:val="20"/>
          <w:szCs w:val="20"/>
        </w:rPr>
        <w:t xml:space="preserve"> minutes)  </w:t>
      </w:r>
      <w:r>
        <w:rPr>
          <w:rFonts w:ascii="Arial" w:hAnsi="Arial" w:cs="Arial"/>
          <w:sz w:val="20"/>
          <w:szCs w:val="20"/>
        </w:rPr>
        <w:t>If necessary, students will</w:t>
      </w:r>
      <w:r w:rsidRPr="00DC3118">
        <w:rPr>
          <w:rFonts w:ascii="Arial" w:hAnsi="Arial" w:cs="Arial"/>
          <w:sz w:val="20"/>
          <w:szCs w:val="20"/>
        </w:rPr>
        <w:t xml:space="preserve"> continue doing more research at home for homework.  </w:t>
      </w:r>
    </w:p>
    <w:p w:rsidR="008E37F9" w:rsidRPr="008E37F9" w:rsidRDefault="008E37F9" w:rsidP="008E37F9">
      <w:pPr>
        <w:rPr>
          <w:rFonts w:ascii="Arial" w:hAnsi="Arial" w:cs="Arial"/>
          <w:sz w:val="20"/>
          <w:szCs w:val="20"/>
          <w:u w:val="single"/>
        </w:rPr>
      </w:pPr>
      <w:r w:rsidRPr="008E37F9">
        <w:rPr>
          <w:rFonts w:ascii="Arial" w:hAnsi="Arial" w:cs="Arial"/>
          <w:sz w:val="20"/>
          <w:szCs w:val="20"/>
          <w:u w:val="single"/>
        </w:rPr>
        <w:t>Day 3</w:t>
      </w:r>
    </w:p>
    <w:p w:rsidR="00E96202" w:rsidRPr="008E37F9" w:rsidRDefault="008E37F9" w:rsidP="008E37F9">
      <w:pPr>
        <w:pStyle w:val="ListParagraph"/>
        <w:numPr>
          <w:ilvl w:val="0"/>
          <w:numId w:val="18"/>
        </w:numPr>
        <w:rPr>
          <w:rFonts w:ascii="Arial" w:hAnsi="Arial" w:cs="Arial"/>
          <w:sz w:val="20"/>
          <w:szCs w:val="20"/>
        </w:rPr>
      </w:pPr>
      <w:r>
        <w:rPr>
          <w:rFonts w:ascii="Arial" w:hAnsi="Arial" w:cs="Arial"/>
          <w:sz w:val="20"/>
          <w:szCs w:val="20"/>
        </w:rPr>
        <w:t xml:space="preserve"> </w:t>
      </w:r>
      <w:r w:rsidR="00E96202" w:rsidRPr="008E37F9">
        <w:rPr>
          <w:rFonts w:ascii="Arial" w:hAnsi="Arial" w:cs="Arial"/>
          <w:sz w:val="20"/>
          <w:szCs w:val="20"/>
        </w:rPr>
        <w:t xml:space="preserve">On the second day of this activity, the teacher will pass out graph paper and rulers and demonstrate on the board how to find measures of central tendency within a set of data (mean, median, mode, min, max, outliers, </w:t>
      </w:r>
      <w:proofErr w:type="gramStart"/>
      <w:r w:rsidR="00E96202" w:rsidRPr="008E37F9">
        <w:rPr>
          <w:rFonts w:ascii="Arial" w:hAnsi="Arial" w:cs="Arial"/>
          <w:sz w:val="20"/>
          <w:szCs w:val="20"/>
        </w:rPr>
        <w:t>mean</w:t>
      </w:r>
      <w:proofErr w:type="gramEnd"/>
      <w:r w:rsidR="00E96202" w:rsidRPr="008E37F9">
        <w:rPr>
          <w:rFonts w:ascii="Arial" w:hAnsi="Arial" w:cs="Arial"/>
          <w:sz w:val="20"/>
          <w:szCs w:val="20"/>
        </w:rPr>
        <w:t xml:space="preserve"> average deviation) using examples.  The teacher will demonstrate how best to graph the data (scatterplot, line plot, bar graph, etc.) Students will also practice finding percent increase and decrease within the data.  They will take in account sampling size, comparing populations, and investigating patterns of association in bivariate data.  (15 minutes)</w:t>
      </w:r>
    </w:p>
    <w:p w:rsidR="00E96202" w:rsidRDefault="00E96202" w:rsidP="008E37F9">
      <w:pPr>
        <w:pStyle w:val="ListParagraph"/>
        <w:numPr>
          <w:ilvl w:val="0"/>
          <w:numId w:val="18"/>
        </w:numPr>
        <w:rPr>
          <w:rFonts w:ascii="Arial" w:hAnsi="Arial" w:cs="Arial"/>
          <w:sz w:val="20"/>
          <w:szCs w:val="20"/>
        </w:rPr>
      </w:pPr>
      <w:r>
        <w:rPr>
          <w:rFonts w:ascii="Arial" w:hAnsi="Arial" w:cs="Arial"/>
          <w:sz w:val="20"/>
          <w:szCs w:val="20"/>
        </w:rPr>
        <w:t>Students will then gather back into yesterday’s groups and work together in analyzing the data, determining mean, median, mode, min, max, outliers, mean average deviation and graphing the data.  Each student will be responsible for completing 1/3 of the work in his/her handwriting. (25 minutes)</w:t>
      </w:r>
    </w:p>
    <w:p w:rsidR="00E96202" w:rsidRDefault="00E96202" w:rsidP="008E37F9">
      <w:pPr>
        <w:pStyle w:val="ListParagraph"/>
        <w:numPr>
          <w:ilvl w:val="0"/>
          <w:numId w:val="18"/>
        </w:numPr>
        <w:rPr>
          <w:rFonts w:ascii="Arial" w:hAnsi="Arial" w:cs="Arial"/>
          <w:sz w:val="20"/>
          <w:szCs w:val="20"/>
        </w:rPr>
      </w:pPr>
      <w:r>
        <w:rPr>
          <w:rFonts w:ascii="Arial" w:hAnsi="Arial" w:cs="Arial"/>
          <w:sz w:val="20"/>
          <w:szCs w:val="20"/>
        </w:rPr>
        <w:t>Students will save their calculations and notecards in a designated team basket.</w:t>
      </w:r>
    </w:p>
    <w:p w:rsidR="00E96202" w:rsidRDefault="00E96202" w:rsidP="00E96202">
      <w:pPr>
        <w:numPr>
          <w:ilvl w:val="0"/>
          <w:numId w:val="7"/>
        </w:numPr>
        <w:ind w:left="1080"/>
        <w:rPr>
          <w:rFonts w:ascii="Arial" w:hAnsi="Arial" w:cs="Arial"/>
          <w:sz w:val="20"/>
          <w:szCs w:val="20"/>
        </w:rPr>
      </w:pPr>
      <w:r w:rsidRPr="0052330F">
        <w:rPr>
          <w:rFonts w:ascii="Arial" w:hAnsi="Arial" w:cs="Arial"/>
          <w:b/>
          <w:sz w:val="20"/>
          <w:szCs w:val="20"/>
          <w:u w:val="single"/>
        </w:rPr>
        <w:t>Key Vocabulary</w:t>
      </w:r>
      <w:r>
        <w:rPr>
          <w:rFonts w:ascii="Arial" w:hAnsi="Arial" w:cs="Arial"/>
          <w:sz w:val="20"/>
          <w:szCs w:val="20"/>
        </w:rPr>
        <w:t xml:space="preserve"> to be learned:</w:t>
      </w:r>
    </w:p>
    <w:p w:rsidR="00E96202" w:rsidRDefault="00E96202" w:rsidP="00E96202">
      <w:pPr>
        <w:pStyle w:val="ListParagraph"/>
        <w:numPr>
          <w:ilvl w:val="1"/>
          <w:numId w:val="7"/>
        </w:numPr>
        <w:rPr>
          <w:rFonts w:ascii="Arial" w:hAnsi="Arial" w:cs="Arial"/>
          <w:sz w:val="20"/>
          <w:szCs w:val="20"/>
        </w:rPr>
      </w:pPr>
      <w:r>
        <w:rPr>
          <w:rFonts w:ascii="Arial" w:hAnsi="Arial" w:cs="Arial"/>
          <w:sz w:val="20"/>
          <w:szCs w:val="20"/>
        </w:rPr>
        <w:t>Measures of central tendency, mean, median, mode, min, max, outliers, mean average deviation, scatterplot, line plot, bar graph,</w:t>
      </w:r>
      <w:r w:rsidR="008E338C">
        <w:rPr>
          <w:rFonts w:ascii="Arial" w:hAnsi="Arial" w:cs="Arial"/>
          <w:sz w:val="20"/>
          <w:szCs w:val="20"/>
        </w:rPr>
        <w:t xml:space="preserve"> </w:t>
      </w:r>
      <w:r>
        <w:rPr>
          <w:rFonts w:ascii="Arial" w:hAnsi="Arial" w:cs="Arial"/>
          <w:sz w:val="20"/>
          <w:szCs w:val="20"/>
        </w:rPr>
        <w:t>percent increase, percent decrease, sampling size, populations, associations in bivariate data</w:t>
      </w:r>
    </w:p>
    <w:p w:rsidR="00E96202" w:rsidRDefault="00E96202" w:rsidP="00E96202">
      <w:pPr>
        <w:rPr>
          <w:rFonts w:ascii="Arial" w:hAnsi="Arial" w:cs="Arial"/>
          <w:sz w:val="20"/>
          <w:szCs w:val="20"/>
        </w:rPr>
      </w:pPr>
      <w:r w:rsidRPr="00405543">
        <w:rPr>
          <w:rFonts w:ascii="Arial" w:hAnsi="Arial" w:cs="Arial"/>
          <w:b/>
          <w:sz w:val="20"/>
          <w:szCs w:val="20"/>
          <w:u w:val="single"/>
        </w:rPr>
        <w:t>Student Instructions</w:t>
      </w:r>
      <w:r w:rsidRPr="00D418E0">
        <w:rPr>
          <w:rFonts w:ascii="Arial" w:hAnsi="Arial" w:cs="Arial"/>
          <w:sz w:val="20"/>
          <w:szCs w:val="20"/>
        </w:rPr>
        <w:t xml:space="preserve"> </w:t>
      </w:r>
    </w:p>
    <w:p w:rsidR="00E96202" w:rsidRDefault="00E96202" w:rsidP="00E9620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All student instructions will be oral and the following key reminders can be written on the </w:t>
      </w:r>
    </w:p>
    <w:p w:rsidR="00E96202" w:rsidRDefault="008E338C" w:rsidP="00E96202">
      <w:pPr>
        <w:pStyle w:val="ListParagraph"/>
        <w:ind w:left="1080"/>
        <w:rPr>
          <w:rFonts w:ascii="Arial" w:hAnsi="Arial" w:cs="Arial"/>
          <w:sz w:val="20"/>
          <w:szCs w:val="20"/>
        </w:rPr>
      </w:pPr>
      <w:r>
        <w:rPr>
          <w:rFonts w:ascii="Arial" w:hAnsi="Arial" w:cs="Arial"/>
          <w:sz w:val="20"/>
          <w:szCs w:val="20"/>
        </w:rPr>
        <w:t>Blackboard</w:t>
      </w:r>
      <w:r w:rsidR="00E96202">
        <w:rPr>
          <w:rFonts w:ascii="Arial" w:hAnsi="Arial" w:cs="Arial"/>
          <w:sz w:val="20"/>
          <w:szCs w:val="20"/>
        </w:rPr>
        <w:t>:  Red = I need help immediately, Yellow = I am having trouble and need advice, Green = I have no problem</w:t>
      </w:r>
    </w:p>
    <w:p w:rsidR="00E96202" w:rsidRDefault="00E96202" w:rsidP="00E96202">
      <w:pPr>
        <w:ind w:left="720" w:firstLine="360"/>
        <w:rPr>
          <w:rFonts w:ascii="Arial" w:hAnsi="Arial" w:cs="Arial"/>
          <w:sz w:val="20"/>
          <w:szCs w:val="20"/>
        </w:rPr>
      </w:pPr>
      <w:r>
        <w:rPr>
          <w:rFonts w:ascii="Arial" w:hAnsi="Arial" w:cs="Arial"/>
          <w:sz w:val="20"/>
          <w:szCs w:val="20"/>
        </w:rPr>
        <w:t xml:space="preserve">Pink = data on roundabouts, Yellow = traffic signals, Green = stop signs, Blue = general </w:t>
      </w:r>
    </w:p>
    <w:p w:rsidR="00E96202" w:rsidRDefault="00E96202" w:rsidP="00E96202">
      <w:pPr>
        <w:ind w:left="720" w:firstLine="360"/>
        <w:rPr>
          <w:rFonts w:ascii="Arial" w:hAnsi="Arial" w:cs="Arial"/>
          <w:sz w:val="20"/>
          <w:szCs w:val="20"/>
        </w:rPr>
      </w:pPr>
      <w:proofErr w:type="gramStart"/>
      <w:r>
        <w:rPr>
          <w:rFonts w:ascii="Arial" w:hAnsi="Arial" w:cs="Arial"/>
          <w:sz w:val="20"/>
          <w:szCs w:val="20"/>
        </w:rPr>
        <w:t>traffic</w:t>
      </w:r>
      <w:proofErr w:type="gramEnd"/>
      <w:r>
        <w:rPr>
          <w:rFonts w:ascii="Arial" w:hAnsi="Arial" w:cs="Arial"/>
          <w:sz w:val="20"/>
          <w:szCs w:val="20"/>
        </w:rPr>
        <w:t xml:space="preserve"> management information, White = extra information.   </w:t>
      </w:r>
    </w:p>
    <w:p w:rsidR="00E96202" w:rsidRDefault="00E96202" w:rsidP="00E96202">
      <w:pPr>
        <w:rPr>
          <w:rFonts w:ascii="Arial" w:hAnsi="Arial" w:cs="Arial"/>
          <w:sz w:val="20"/>
          <w:szCs w:val="20"/>
        </w:rPr>
      </w:pPr>
      <w:r>
        <w:rPr>
          <w:rFonts w:ascii="Arial" w:hAnsi="Arial" w:cs="Arial"/>
          <w:sz w:val="20"/>
          <w:szCs w:val="20"/>
        </w:rPr>
        <w:tab/>
      </w:r>
      <w:r>
        <w:rPr>
          <w:rFonts w:ascii="Arial" w:hAnsi="Arial" w:cs="Arial"/>
          <w:sz w:val="20"/>
          <w:szCs w:val="20"/>
        </w:rPr>
        <w:tab/>
      </w:r>
    </w:p>
    <w:p w:rsidR="00130599" w:rsidRDefault="00A15916"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9F5837" w:rsidP="001704D7">
      <w:pPr>
        <w:rPr>
          <w:rFonts w:ascii="Arial" w:hAnsi="Arial" w:cs="Arial"/>
          <w:sz w:val="20"/>
          <w:szCs w:val="20"/>
        </w:rPr>
      </w:pPr>
      <w:r w:rsidRPr="009244FF">
        <w:rPr>
          <w:rFonts w:ascii="Arial" w:hAnsi="Arial" w:cs="Arial"/>
          <w:sz w:val="20"/>
          <w:szCs w:val="20"/>
        </w:rPr>
        <w:t xml:space="preserve">The </w:t>
      </w:r>
      <w:r w:rsidRPr="002915A7">
        <w:rPr>
          <w:rFonts w:ascii="Arial" w:hAnsi="Arial" w:cs="Arial"/>
          <w:sz w:val="20"/>
          <w:szCs w:val="20"/>
        </w:rPr>
        <w:t>utilization of the traffic lights will allow the teacher to assess which students need assistance with the content or tasks required.</w:t>
      </w:r>
    </w:p>
    <w:p w:rsidR="008E37F9" w:rsidRDefault="008E37F9" w:rsidP="001704D7">
      <w:pPr>
        <w:rPr>
          <w:rFonts w:ascii="Arial" w:hAnsi="Arial" w:cs="Arial"/>
          <w:sz w:val="20"/>
          <w:szCs w:val="20"/>
        </w:rPr>
      </w:pPr>
      <w:r>
        <w:rPr>
          <w:rFonts w:ascii="Arial" w:hAnsi="Arial" w:cs="Arial"/>
          <w:sz w:val="20"/>
          <w:szCs w:val="20"/>
        </w:rPr>
        <w:t xml:space="preserve">Group classwork assignment analyzing the data, determining mean, median, mode, min, max, outliers, mean average deviation and graphing the data.  </w:t>
      </w:r>
    </w:p>
    <w:p w:rsidR="00492666" w:rsidRDefault="00A15916"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9F5837" w:rsidP="001704D7">
      <w:pPr>
        <w:rPr>
          <w:rFonts w:ascii="Arial" w:hAnsi="Arial" w:cs="Arial"/>
          <w:sz w:val="20"/>
          <w:szCs w:val="20"/>
        </w:rPr>
      </w:pPr>
      <w:r>
        <w:rPr>
          <w:rFonts w:ascii="Arial" w:hAnsi="Arial" w:cs="Arial"/>
          <w:sz w:val="20"/>
          <w:szCs w:val="20"/>
        </w:rPr>
        <w:lastRenderedPageBreak/>
        <w:t>Half of the questions on the post-test will</w:t>
      </w:r>
      <w:r w:rsidRPr="004F129D">
        <w:rPr>
          <w:rFonts w:ascii="Arial" w:hAnsi="Arial" w:cs="Arial"/>
          <w:sz w:val="20"/>
          <w:szCs w:val="20"/>
        </w:rPr>
        <w:t xml:space="preserve"> assess </w:t>
      </w:r>
      <w:r>
        <w:rPr>
          <w:rFonts w:ascii="Arial" w:hAnsi="Arial" w:cs="Arial"/>
          <w:sz w:val="20"/>
          <w:szCs w:val="20"/>
        </w:rPr>
        <w:t xml:space="preserve">the above math objectives.  </w:t>
      </w: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8E37F9" w:rsidRPr="00D650E1" w:rsidRDefault="00F32DE4" w:rsidP="008E37F9">
            <w:pPr>
              <w:rPr>
                <w:rFonts w:ascii="Arial" w:hAnsi="Arial" w:cs="Arial"/>
                <w:color w:val="C00000"/>
                <w:sz w:val="20"/>
                <w:szCs w:val="20"/>
              </w:rPr>
            </w:pPr>
            <w:r>
              <w:rPr>
                <w:rFonts w:ascii="Arial" w:hAnsi="Arial" w:cs="Arial"/>
                <w:b/>
                <w:sz w:val="20"/>
                <w:szCs w:val="20"/>
              </w:rPr>
              <w:t xml:space="preserve">Differentiation: </w:t>
            </w:r>
          </w:p>
          <w:p w:rsidR="00F32DE4" w:rsidRPr="00D650E1" w:rsidRDefault="00F32DE4" w:rsidP="005244B8">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9F5837" w:rsidRDefault="009F5837" w:rsidP="009F5837">
      <w:pPr>
        <w:rPr>
          <w:rFonts w:ascii="Arial" w:hAnsi="Arial" w:cs="Arial"/>
          <w:sz w:val="20"/>
          <w:szCs w:val="20"/>
        </w:rPr>
      </w:pPr>
      <w:r>
        <w:rPr>
          <w:rFonts w:ascii="Arial" w:hAnsi="Arial" w:cs="Arial"/>
          <w:sz w:val="20"/>
          <w:szCs w:val="20"/>
        </w:rPr>
        <w:t>Students with ADHD will be allowed to stand up, take water breaks, and squeeze a stress ball throughout the activity.  The teacher will repeat the directions slowly to ESL students and ask if there are any questions they might have.  The teacher will write key vocabulary words and their definitions on large colored cards and hang them on the wall for the students to refer to.  Students with physical disabilities will be assisted with typing, writing, or calculating.  Advanced students will be asked to search for additional related online websites and statistics extending the activity, in addition to making additional data analysis and calculations.</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9C3E9D" w:rsidP="00F32DE4">
      <w:pPr>
        <w:rPr>
          <w:rFonts w:ascii="Arial" w:hAnsi="Arial" w:cs="Arial"/>
          <w:sz w:val="20"/>
          <w:szCs w:val="20"/>
        </w:rPr>
      </w:pPr>
      <w:r>
        <w:rPr>
          <w:rFonts w:ascii="Arial" w:hAnsi="Arial" w:cs="Arial"/>
          <w:sz w:val="20"/>
          <w:szCs w:val="20"/>
        </w:rPr>
        <w:t xml:space="preserve">I found that the students did not necessarily need to utilize the hand-made traffic lights, especially since my class size is fairly small (13 students).  Having materials such as the </w:t>
      </w:r>
      <w:proofErr w:type="spellStart"/>
      <w:r>
        <w:rPr>
          <w:rFonts w:ascii="Arial" w:hAnsi="Arial" w:cs="Arial"/>
          <w:sz w:val="20"/>
          <w:szCs w:val="20"/>
        </w:rPr>
        <w:t>ipads</w:t>
      </w:r>
      <w:proofErr w:type="spellEnd"/>
      <w:r>
        <w:rPr>
          <w:rFonts w:ascii="Arial" w:hAnsi="Arial" w:cs="Arial"/>
          <w:sz w:val="20"/>
          <w:szCs w:val="20"/>
        </w:rPr>
        <w:t xml:space="preserve"> and writing materials organized and ready for them made the students excited to begin their tasks.  They felt special using colored index cards and brand new markers, and this excitement flowed into their research.  I organized the students into groups where it was a surprise to them (they had to select a number</w:t>
      </w:r>
      <w:r w:rsidR="007657CC">
        <w:rPr>
          <w:rFonts w:ascii="Arial" w:hAnsi="Arial" w:cs="Arial"/>
          <w:sz w:val="20"/>
          <w:szCs w:val="20"/>
        </w:rPr>
        <w:t xml:space="preserve"> and find their group members</w:t>
      </w:r>
      <w:r>
        <w:rPr>
          <w:rFonts w:ascii="Arial" w:hAnsi="Arial" w:cs="Arial"/>
          <w:sz w:val="20"/>
          <w:szCs w:val="20"/>
        </w:rPr>
        <w:t>), but not a surprise to me, since I handed out group numbers to the students (matching up stu</w:t>
      </w:r>
      <w:r w:rsidR="007657CC">
        <w:rPr>
          <w:rFonts w:ascii="Arial" w:hAnsi="Arial" w:cs="Arial"/>
          <w:sz w:val="20"/>
          <w:szCs w:val="20"/>
        </w:rPr>
        <w:t>dents who would work best together).  Overall, the students did a fantastic job doing their research.  One or two of them needed a little guidance towards finding the best type of website (namely government websites), but no one needed specific help finding data-rich sites.</w:t>
      </w:r>
      <w:bookmarkStart w:id="0" w:name="_GoBack"/>
      <w:bookmarkEnd w:id="0"/>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EC" w:rsidRDefault="00707FEC" w:rsidP="005F7C59">
      <w:r>
        <w:separator/>
      </w:r>
    </w:p>
  </w:endnote>
  <w:endnote w:type="continuationSeparator" w:id="0">
    <w:p w:rsidR="00707FEC" w:rsidRDefault="00707FEC"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A15916">
        <w:pPr>
          <w:pStyle w:val="Footer"/>
          <w:jc w:val="center"/>
        </w:pPr>
        <w:r>
          <w:fldChar w:fldCharType="begin"/>
        </w:r>
        <w:r w:rsidR="001957A1">
          <w:instrText xml:space="preserve"> PAGE   \* MERGEFORMAT </w:instrText>
        </w:r>
        <w:r>
          <w:fldChar w:fldCharType="separate"/>
        </w:r>
        <w:r w:rsidR="00947A87">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EC" w:rsidRDefault="00707FEC" w:rsidP="005F7C59">
      <w:r>
        <w:separator/>
      </w:r>
    </w:p>
  </w:footnote>
  <w:footnote w:type="continuationSeparator" w:id="0">
    <w:p w:rsidR="00707FEC" w:rsidRDefault="00707FEC"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0AD"/>
    <w:multiLevelType w:val="hybridMultilevel"/>
    <w:tmpl w:val="E300235E"/>
    <w:lvl w:ilvl="0" w:tplc="756C3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45720"/>
    <w:multiLevelType w:val="hybridMultilevel"/>
    <w:tmpl w:val="54FEEEC0"/>
    <w:lvl w:ilvl="0" w:tplc="EADA327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B52BB8"/>
    <w:multiLevelType w:val="hybridMultilevel"/>
    <w:tmpl w:val="BC5A6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10D91"/>
    <w:multiLevelType w:val="hybridMultilevel"/>
    <w:tmpl w:val="C14E562E"/>
    <w:lvl w:ilvl="0" w:tplc="9EEC5B3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A7FCF"/>
    <w:multiLevelType w:val="hybridMultilevel"/>
    <w:tmpl w:val="1DE2B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62060"/>
    <w:multiLevelType w:val="hybridMultilevel"/>
    <w:tmpl w:val="84E6F98E"/>
    <w:lvl w:ilvl="0" w:tplc="3C920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DF7ECC"/>
    <w:multiLevelType w:val="hybridMultilevel"/>
    <w:tmpl w:val="96F020BE"/>
    <w:lvl w:ilvl="0" w:tplc="1D9EA9E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19"/>
  </w:num>
  <w:num w:numId="2">
    <w:abstractNumId w:val="7"/>
  </w:num>
  <w:num w:numId="3">
    <w:abstractNumId w:val="1"/>
  </w:num>
  <w:num w:numId="4">
    <w:abstractNumId w:val="12"/>
  </w:num>
  <w:num w:numId="5">
    <w:abstractNumId w:val="10"/>
  </w:num>
  <w:num w:numId="6">
    <w:abstractNumId w:val="3"/>
  </w:num>
  <w:num w:numId="7">
    <w:abstractNumId w:val="4"/>
  </w:num>
  <w:num w:numId="8">
    <w:abstractNumId w:val="8"/>
  </w:num>
  <w:num w:numId="9">
    <w:abstractNumId w:val="2"/>
  </w:num>
  <w:num w:numId="10">
    <w:abstractNumId w:val="9"/>
  </w:num>
  <w:num w:numId="11">
    <w:abstractNumId w:val="5"/>
  </w:num>
  <w:num w:numId="12">
    <w:abstractNumId w:val="0"/>
  </w:num>
  <w:num w:numId="13">
    <w:abstractNumId w:val="18"/>
  </w:num>
  <w:num w:numId="14">
    <w:abstractNumId w:val="17"/>
  </w:num>
  <w:num w:numId="15">
    <w:abstractNumId w:val="16"/>
  </w:num>
  <w:num w:numId="16">
    <w:abstractNumId w:val="14"/>
  </w:num>
  <w:num w:numId="17">
    <w:abstractNumId w:val="15"/>
  </w:num>
  <w:num w:numId="18">
    <w:abstractNumId w:val="6"/>
  </w:num>
  <w:num w:numId="19">
    <w:abstractNumId w:val="13"/>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137AE"/>
    <w:rsid w:val="000230AA"/>
    <w:rsid w:val="00046C11"/>
    <w:rsid w:val="00054325"/>
    <w:rsid w:val="00054D6E"/>
    <w:rsid w:val="00065EC2"/>
    <w:rsid w:val="00067858"/>
    <w:rsid w:val="00082A60"/>
    <w:rsid w:val="000A0AAB"/>
    <w:rsid w:val="000B30CC"/>
    <w:rsid w:val="000B7058"/>
    <w:rsid w:val="000E0673"/>
    <w:rsid w:val="00107816"/>
    <w:rsid w:val="00110B55"/>
    <w:rsid w:val="00112DD2"/>
    <w:rsid w:val="00130599"/>
    <w:rsid w:val="00146376"/>
    <w:rsid w:val="0014643D"/>
    <w:rsid w:val="00161AC9"/>
    <w:rsid w:val="001704D7"/>
    <w:rsid w:val="0017523F"/>
    <w:rsid w:val="001957A1"/>
    <w:rsid w:val="00195F8A"/>
    <w:rsid w:val="001C59E4"/>
    <w:rsid w:val="001F7250"/>
    <w:rsid w:val="00206012"/>
    <w:rsid w:val="00212323"/>
    <w:rsid w:val="0025451F"/>
    <w:rsid w:val="00257B58"/>
    <w:rsid w:val="0026078B"/>
    <w:rsid w:val="0027559B"/>
    <w:rsid w:val="00284842"/>
    <w:rsid w:val="002A2CF6"/>
    <w:rsid w:val="002A3A95"/>
    <w:rsid w:val="002B290A"/>
    <w:rsid w:val="002D16D5"/>
    <w:rsid w:val="002F3454"/>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32E7"/>
    <w:rsid w:val="00454D70"/>
    <w:rsid w:val="004820FF"/>
    <w:rsid w:val="0048522B"/>
    <w:rsid w:val="00492666"/>
    <w:rsid w:val="004A53EC"/>
    <w:rsid w:val="004C1C79"/>
    <w:rsid w:val="004D4B0C"/>
    <w:rsid w:val="004E24A0"/>
    <w:rsid w:val="005211FC"/>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07FEC"/>
    <w:rsid w:val="007110F1"/>
    <w:rsid w:val="00714897"/>
    <w:rsid w:val="00731068"/>
    <w:rsid w:val="007312C4"/>
    <w:rsid w:val="007466F3"/>
    <w:rsid w:val="007602A1"/>
    <w:rsid w:val="007648A5"/>
    <w:rsid w:val="007657CC"/>
    <w:rsid w:val="00767EAD"/>
    <w:rsid w:val="00775760"/>
    <w:rsid w:val="007F0927"/>
    <w:rsid w:val="00852CDE"/>
    <w:rsid w:val="00854D5E"/>
    <w:rsid w:val="0085699A"/>
    <w:rsid w:val="00865F12"/>
    <w:rsid w:val="00890FDF"/>
    <w:rsid w:val="008A2F18"/>
    <w:rsid w:val="008C2A6E"/>
    <w:rsid w:val="008C5211"/>
    <w:rsid w:val="008D0DE3"/>
    <w:rsid w:val="008D1CE3"/>
    <w:rsid w:val="008D4E21"/>
    <w:rsid w:val="008E338C"/>
    <w:rsid w:val="008E37F4"/>
    <w:rsid w:val="008E37F9"/>
    <w:rsid w:val="008F15D4"/>
    <w:rsid w:val="008F66BC"/>
    <w:rsid w:val="009203D8"/>
    <w:rsid w:val="00922618"/>
    <w:rsid w:val="0093495E"/>
    <w:rsid w:val="00945F78"/>
    <w:rsid w:val="00947A87"/>
    <w:rsid w:val="00994D73"/>
    <w:rsid w:val="009A07C3"/>
    <w:rsid w:val="009C3E9D"/>
    <w:rsid w:val="009F5837"/>
    <w:rsid w:val="00A069A2"/>
    <w:rsid w:val="00A15916"/>
    <w:rsid w:val="00A21583"/>
    <w:rsid w:val="00A361D8"/>
    <w:rsid w:val="00A50292"/>
    <w:rsid w:val="00A7688F"/>
    <w:rsid w:val="00AA6498"/>
    <w:rsid w:val="00AB039F"/>
    <w:rsid w:val="00AB3C19"/>
    <w:rsid w:val="00AC7581"/>
    <w:rsid w:val="00AD2735"/>
    <w:rsid w:val="00AD6219"/>
    <w:rsid w:val="00AE56F4"/>
    <w:rsid w:val="00AF0096"/>
    <w:rsid w:val="00AF270E"/>
    <w:rsid w:val="00B02196"/>
    <w:rsid w:val="00B10558"/>
    <w:rsid w:val="00B16F3D"/>
    <w:rsid w:val="00B47A60"/>
    <w:rsid w:val="00BD0C1C"/>
    <w:rsid w:val="00BF20CD"/>
    <w:rsid w:val="00BF5108"/>
    <w:rsid w:val="00C0579B"/>
    <w:rsid w:val="00C139D9"/>
    <w:rsid w:val="00C34E14"/>
    <w:rsid w:val="00C50080"/>
    <w:rsid w:val="00C649C1"/>
    <w:rsid w:val="00C657F3"/>
    <w:rsid w:val="00C6688D"/>
    <w:rsid w:val="00CD0090"/>
    <w:rsid w:val="00CF4695"/>
    <w:rsid w:val="00CF4812"/>
    <w:rsid w:val="00D035C3"/>
    <w:rsid w:val="00D054C8"/>
    <w:rsid w:val="00D21DC8"/>
    <w:rsid w:val="00D418E0"/>
    <w:rsid w:val="00D51444"/>
    <w:rsid w:val="00D650E1"/>
    <w:rsid w:val="00D6711A"/>
    <w:rsid w:val="00D75566"/>
    <w:rsid w:val="00D845F4"/>
    <w:rsid w:val="00D97556"/>
    <w:rsid w:val="00DC6C55"/>
    <w:rsid w:val="00DE4953"/>
    <w:rsid w:val="00DE5656"/>
    <w:rsid w:val="00DF0DD3"/>
    <w:rsid w:val="00E0358C"/>
    <w:rsid w:val="00E14DF6"/>
    <w:rsid w:val="00E2338C"/>
    <w:rsid w:val="00E3036E"/>
    <w:rsid w:val="00E37DAA"/>
    <w:rsid w:val="00E43281"/>
    <w:rsid w:val="00E96202"/>
    <w:rsid w:val="00EC444F"/>
    <w:rsid w:val="00ED346B"/>
    <w:rsid w:val="00EF4401"/>
    <w:rsid w:val="00F2418B"/>
    <w:rsid w:val="00F32DE4"/>
    <w:rsid w:val="00F44D21"/>
    <w:rsid w:val="00F64251"/>
    <w:rsid w:val="00F96684"/>
    <w:rsid w:val="00F97EE1"/>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065E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akil@dis4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F3B0-A107-4916-B491-33017DA8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2018-06-03T21:38:00Z</dcterms:created>
  <dcterms:modified xsi:type="dcterms:W3CDTF">2018-06-03T21:38:00Z</dcterms:modified>
</cp:coreProperties>
</file>